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33DEC" w14:textId="77777777" w:rsidR="0010136E" w:rsidRPr="00384B4B" w:rsidRDefault="0010136E" w:rsidP="0010136E">
      <w:pPr>
        <w:widowControl w:val="0"/>
        <w:spacing w:line="360" w:lineRule="auto"/>
        <w:jc w:val="both"/>
        <w:rPr>
          <w:color w:val="000000"/>
        </w:rPr>
      </w:pPr>
      <w:bookmarkStart w:id="0" w:name="_GoBack"/>
      <w:bookmarkEnd w:id="0"/>
      <w:proofErr w:type="spellStart"/>
      <w:r w:rsidRPr="00384B4B">
        <w:rPr>
          <w:color w:val="000000"/>
        </w:rPr>
        <w:t>Cấu</w:t>
      </w:r>
      <w:proofErr w:type="spellEnd"/>
      <w:r w:rsidRPr="00384B4B">
        <w:rPr>
          <w:color w:val="000000"/>
        </w:rPr>
        <w:t xml:space="preserve"> </w:t>
      </w:r>
      <w:proofErr w:type="spellStart"/>
      <w:r w:rsidRPr="00384B4B">
        <w:rPr>
          <w:color w:val="000000"/>
        </w:rPr>
        <w:t>trúc</w:t>
      </w:r>
      <w:proofErr w:type="spellEnd"/>
      <w:r w:rsidRPr="00384B4B">
        <w:rPr>
          <w:color w:val="000000"/>
        </w:rPr>
        <w:t xml:space="preserve"> </w:t>
      </w:r>
      <w:proofErr w:type="spellStart"/>
      <w:r w:rsidRPr="00384B4B">
        <w:rPr>
          <w:color w:val="000000"/>
        </w:rPr>
        <w:t>của</w:t>
      </w:r>
      <w:proofErr w:type="spellEnd"/>
      <w:r w:rsidRPr="00384B4B">
        <w:rPr>
          <w:color w:val="000000"/>
        </w:rPr>
        <w:t xml:space="preserve"> </w:t>
      </w:r>
      <w:proofErr w:type="spellStart"/>
      <w:r w:rsidRPr="00384B4B">
        <w:rPr>
          <w:color w:val="000000"/>
        </w:rPr>
        <w:t>bài</w:t>
      </w:r>
      <w:proofErr w:type="spellEnd"/>
      <w:r w:rsidRPr="00384B4B">
        <w:rPr>
          <w:color w:val="000000"/>
        </w:rPr>
        <w:t xml:space="preserve"> </w:t>
      </w:r>
      <w:proofErr w:type="spellStart"/>
      <w:r w:rsidRPr="00384B4B">
        <w:rPr>
          <w:color w:val="000000"/>
        </w:rPr>
        <w:t>thi</w:t>
      </w:r>
      <w:proofErr w:type="spellEnd"/>
      <w:r w:rsidRPr="00384B4B">
        <w:rPr>
          <w:color w:val="000000"/>
        </w:rPr>
        <w:t xml:space="preserve"> </w:t>
      </w:r>
      <w:proofErr w:type="spellStart"/>
      <w:r>
        <w:rPr>
          <w:color w:val="000000"/>
        </w:rPr>
        <w:t>đánh</w:t>
      </w:r>
      <w:proofErr w:type="spellEnd"/>
      <w:r>
        <w:rPr>
          <w:color w:val="000000"/>
          <w:lang w:val="vi-VN"/>
        </w:rPr>
        <w:t xml:space="preserve"> giá năng lực</w:t>
      </w:r>
      <w:r w:rsidRPr="00384B4B">
        <w:rPr>
          <w:color w:val="000000"/>
        </w:rPr>
        <w:t xml:space="preserve"> </w:t>
      </w:r>
      <w:proofErr w:type="spellStart"/>
      <w:r w:rsidRPr="00384B4B">
        <w:rPr>
          <w:color w:val="000000"/>
        </w:rPr>
        <w:t>gồm</w:t>
      </w:r>
      <w:proofErr w:type="spellEnd"/>
      <w:r w:rsidRPr="00384B4B">
        <w:rPr>
          <w:color w:val="000000"/>
        </w:rPr>
        <w:t xml:space="preserve"> 3 </w:t>
      </w:r>
      <w:proofErr w:type="spellStart"/>
      <w:r w:rsidRPr="00384B4B">
        <w:rPr>
          <w:color w:val="000000"/>
        </w:rPr>
        <w:t>phần</w:t>
      </w:r>
      <w:proofErr w:type="spellEnd"/>
      <w:r w:rsidRPr="00384B4B">
        <w:rPr>
          <w:color w:val="000000"/>
        </w:rPr>
        <w:t xml:space="preserve">: </w:t>
      </w:r>
      <w:proofErr w:type="spellStart"/>
      <w:r w:rsidRPr="00384B4B">
        <w:rPr>
          <w:color w:val="000000"/>
        </w:rPr>
        <w:t>Sử</w:t>
      </w:r>
      <w:proofErr w:type="spellEnd"/>
      <w:r w:rsidRPr="00384B4B">
        <w:rPr>
          <w:color w:val="000000"/>
        </w:rPr>
        <w:t xml:space="preserve"> </w:t>
      </w:r>
      <w:proofErr w:type="spellStart"/>
      <w:r w:rsidRPr="00384B4B">
        <w:rPr>
          <w:color w:val="000000"/>
        </w:rPr>
        <w:t>dụng</w:t>
      </w:r>
      <w:proofErr w:type="spellEnd"/>
      <w:r w:rsidRPr="00384B4B">
        <w:rPr>
          <w:color w:val="000000"/>
        </w:rPr>
        <w:t xml:space="preserve"> </w:t>
      </w:r>
      <w:proofErr w:type="spellStart"/>
      <w:r w:rsidRPr="00384B4B">
        <w:rPr>
          <w:color w:val="000000"/>
        </w:rPr>
        <w:t>ngôn</w:t>
      </w:r>
      <w:proofErr w:type="spellEnd"/>
      <w:r w:rsidRPr="00384B4B">
        <w:rPr>
          <w:color w:val="000000"/>
        </w:rPr>
        <w:t xml:space="preserve"> </w:t>
      </w:r>
      <w:proofErr w:type="spellStart"/>
      <w:r w:rsidRPr="00384B4B">
        <w:rPr>
          <w:color w:val="000000"/>
        </w:rPr>
        <w:t>ngữ</w:t>
      </w:r>
      <w:proofErr w:type="spellEnd"/>
      <w:r w:rsidRPr="00384B4B">
        <w:rPr>
          <w:color w:val="000000"/>
        </w:rPr>
        <w:t xml:space="preserve">; </w:t>
      </w:r>
      <w:proofErr w:type="spellStart"/>
      <w:r w:rsidRPr="00384B4B">
        <w:rPr>
          <w:color w:val="000000"/>
        </w:rPr>
        <w:t>Toán</w:t>
      </w:r>
      <w:proofErr w:type="spellEnd"/>
      <w:r w:rsidRPr="00384B4B">
        <w:rPr>
          <w:color w:val="000000"/>
        </w:rPr>
        <w:t xml:space="preserve"> </w:t>
      </w:r>
      <w:proofErr w:type="spellStart"/>
      <w:r w:rsidRPr="00384B4B">
        <w:rPr>
          <w:color w:val="000000"/>
        </w:rPr>
        <w:t>học</w:t>
      </w:r>
      <w:proofErr w:type="spellEnd"/>
      <w:r w:rsidRPr="00384B4B">
        <w:rPr>
          <w:color w:val="000000"/>
        </w:rPr>
        <w:t xml:space="preserve">, </w:t>
      </w:r>
      <w:proofErr w:type="spellStart"/>
      <w:r w:rsidRPr="00384B4B">
        <w:rPr>
          <w:color w:val="000000"/>
        </w:rPr>
        <w:t>tư</w:t>
      </w:r>
      <w:proofErr w:type="spellEnd"/>
      <w:r w:rsidRPr="00384B4B">
        <w:rPr>
          <w:color w:val="000000"/>
        </w:rPr>
        <w:t xml:space="preserve"> </w:t>
      </w:r>
      <w:proofErr w:type="spellStart"/>
      <w:r w:rsidRPr="00384B4B">
        <w:rPr>
          <w:color w:val="000000"/>
        </w:rPr>
        <w:t>duy</w:t>
      </w:r>
      <w:proofErr w:type="spellEnd"/>
      <w:r w:rsidRPr="00384B4B">
        <w:rPr>
          <w:color w:val="000000"/>
        </w:rPr>
        <w:t xml:space="preserve"> logic </w:t>
      </w:r>
      <w:proofErr w:type="spellStart"/>
      <w:r w:rsidRPr="00384B4B">
        <w:rPr>
          <w:color w:val="000000"/>
        </w:rPr>
        <w:t>và</w:t>
      </w:r>
      <w:proofErr w:type="spellEnd"/>
      <w:r w:rsidRPr="00384B4B">
        <w:rPr>
          <w:color w:val="000000"/>
        </w:rPr>
        <w:t xml:space="preserve"> </w:t>
      </w:r>
      <w:proofErr w:type="spellStart"/>
      <w:r w:rsidRPr="00384B4B">
        <w:rPr>
          <w:color w:val="000000"/>
        </w:rPr>
        <w:t>phân</w:t>
      </w:r>
      <w:proofErr w:type="spellEnd"/>
      <w:r w:rsidRPr="00384B4B">
        <w:rPr>
          <w:color w:val="000000"/>
        </w:rPr>
        <w:t xml:space="preserve"> </w:t>
      </w:r>
      <w:proofErr w:type="spellStart"/>
      <w:r w:rsidRPr="00384B4B">
        <w:rPr>
          <w:color w:val="000000"/>
        </w:rPr>
        <w:t>tích</w:t>
      </w:r>
      <w:proofErr w:type="spellEnd"/>
      <w:r w:rsidRPr="00384B4B">
        <w:rPr>
          <w:color w:val="000000"/>
        </w:rPr>
        <w:t xml:space="preserve"> </w:t>
      </w:r>
      <w:proofErr w:type="spellStart"/>
      <w:r w:rsidRPr="00384B4B">
        <w:rPr>
          <w:color w:val="000000"/>
        </w:rPr>
        <w:t>số</w:t>
      </w:r>
      <w:proofErr w:type="spellEnd"/>
      <w:r w:rsidRPr="00384B4B">
        <w:rPr>
          <w:color w:val="000000"/>
        </w:rPr>
        <w:t xml:space="preserve"> </w:t>
      </w:r>
      <w:proofErr w:type="spellStart"/>
      <w:r w:rsidRPr="00384B4B">
        <w:rPr>
          <w:color w:val="000000"/>
        </w:rPr>
        <w:t>liệu</w:t>
      </w:r>
      <w:proofErr w:type="spellEnd"/>
      <w:r w:rsidRPr="00384B4B">
        <w:rPr>
          <w:color w:val="000000"/>
        </w:rPr>
        <w:t xml:space="preserve">; </w:t>
      </w:r>
      <w:proofErr w:type="spellStart"/>
      <w:r w:rsidRPr="00384B4B">
        <w:rPr>
          <w:color w:val="000000"/>
        </w:rPr>
        <w:t>và</w:t>
      </w:r>
      <w:proofErr w:type="spellEnd"/>
      <w:r w:rsidRPr="00384B4B">
        <w:rPr>
          <w:color w:val="000000"/>
        </w:rPr>
        <w:t xml:space="preserve"> </w:t>
      </w:r>
      <w:proofErr w:type="spellStart"/>
      <w:r w:rsidRPr="00384B4B">
        <w:rPr>
          <w:color w:val="000000"/>
        </w:rPr>
        <w:t>Giải</w:t>
      </w:r>
      <w:proofErr w:type="spellEnd"/>
      <w:r w:rsidRPr="00384B4B">
        <w:rPr>
          <w:color w:val="000000"/>
        </w:rPr>
        <w:t xml:space="preserve"> </w:t>
      </w:r>
      <w:proofErr w:type="spellStart"/>
      <w:r w:rsidRPr="00384B4B">
        <w:rPr>
          <w:color w:val="000000"/>
        </w:rPr>
        <w:t>quyết</w:t>
      </w:r>
      <w:proofErr w:type="spellEnd"/>
      <w:r w:rsidRPr="00384B4B">
        <w:rPr>
          <w:color w:val="000000"/>
        </w:rPr>
        <w:t xml:space="preserve"> </w:t>
      </w:r>
      <w:proofErr w:type="spellStart"/>
      <w:r w:rsidRPr="00384B4B">
        <w:rPr>
          <w:color w:val="000000"/>
        </w:rPr>
        <w:t>vấn</w:t>
      </w:r>
      <w:proofErr w:type="spellEnd"/>
      <w:r w:rsidRPr="00384B4B">
        <w:rPr>
          <w:color w:val="000000"/>
        </w:rPr>
        <w:t xml:space="preserve"> </w:t>
      </w:r>
      <w:proofErr w:type="spellStart"/>
      <w:r w:rsidRPr="00384B4B">
        <w:rPr>
          <w:color w:val="000000"/>
        </w:rPr>
        <w:t>đề</w:t>
      </w:r>
      <w:proofErr w:type="spellEnd"/>
      <w:r w:rsidRPr="00384B4B">
        <w:rPr>
          <w:color w:val="000000"/>
        </w:rPr>
        <w:t>.</w:t>
      </w:r>
    </w:p>
    <w:p w14:paraId="507B8896" w14:textId="77777777" w:rsidR="0010136E" w:rsidRPr="00384B4B" w:rsidRDefault="0010136E" w:rsidP="0010136E">
      <w:pPr>
        <w:widowControl w:val="0"/>
        <w:spacing w:line="360" w:lineRule="auto"/>
        <w:jc w:val="both"/>
        <w:rPr>
          <w:b/>
          <w:color w:val="000000"/>
        </w:rPr>
      </w:pPr>
      <w:proofErr w:type="spellStart"/>
      <w:proofErr w:type="gramStart"/>
      <w:r w:rsidRPr="00384B4B">
        <w:rPr>
          <w:b/>
          <w:color w:val="000000"/>
        </w:rPr>
        <w:t>Phần</w:t>
      </w:r>
      <w:proofErr w:type="spellEnd"/>
      <w:r w:rsidRPr="00384B4B">
        <w:rPr>
          <w:b/>
          <w:color w:val="000000"/>
        </w:rPr>
        <w:t xml:space="preserve"> 1.</w:t>
      </w:r>
      <w:proofErr w:type="gramEnd"/>
      <w:r w:rsidRPr="00384B4B">
        <w:rPr>
          <w:b/>
          <w:color w:val="000000"/>
        </w:rPr>
        <w:t xml:space="preserve"> </w:t>
      </w:r>
      <w:proofErr w:type="spellStart"/>
      <w:r w:rsidRPr="00384B4B">
        <w:rPr>
          <w:b/>
          <w:color w:val="000000"/>
        </w:rPr>
        <w:t>Sử</w:t>
      </w:r>
      <w:proofErr w:type="spellEnd"/>
      <w:r w:rsidRPr="00384B4B">
        <w:rPr>
          <w:b/>
          <w:color w:val="000000"/>
        </w:rPr>
        <w:t xml:space="preserve"> </w:t>
      </w:r>
      <w:proofErr w:type="spellStart"/>
      <w:r w:rsidRPr="00384B4B">
        <w:rPr>
          <w:b/>
          <w:color w:val="000000"/>
        </w:rPr>
        <w:t>dụng</w:t>
      </w:r>
      <w:proofErr w:type="spellEnd"/>
      <w:r w:rsidRPr="00384B4B">
        <w:rPr>
          <w:b/>
          <w:color w:val="000000"/>
        </w:rPr>
        <w:t xml:space="preserve"> </w:t>
      </w:r>
      <w:proofErr w:type="spellStart"/>
      <w:r w:rsidRPr="00384B4B">
        <w:rPr>
          <w:b/>
          <w:color w:val="000000"/>
        </w:rPr>
        <w:t>ngôn</w:t>
      </w:r>
      <w:proofErr w:type="spellEnd"/>
      <w:r w:rsidRPr="00384B4B">
        <w:rPr>
          <w:b/>
          <w:color w:val="000000"/>
        </w:rPr>
        <w:t xml:space="preserve"> </w:t>
      </w:r>
      <w:proofErr w:type="spellStart"/>
      <w:r w:rsidRPr="00384B4B">
        <w:rPr>
          <w:b/>
          <w:color w:val="000000"/>
        </w:rPr>
        <w:t>ngữ</w:t>
      </w:r>
      <w:proofErr w:type="spellEnd"/>
      <w:r w:rsidRPr="00384B4B">
        <w:rPr>
          <w:b/>
          <w:color w:val="000000"/>
        </w:rPr>
        <w:t xml:space="preserve"> (40 </w:t>
      </w:r>
      <w:proofErr w:type="spellStart"/>
      <w:r w:rsidRPr="00384B4B">
        <w:rPr>
          <w:b/>
          <w:color w:val="000000"/>
        </w:rPr>
        <w:t>câu</w:t>
      </w:r>
      <w:proofErr w:type="spellEnd"/>
      <w:r w:rsidRPr="00384B4B">
        <w:rPr>
          <w:b/>
          <w:color w:val="000000"/>
        </w:rPr>
        <w:t>)</w:t>
      </w:r>
    </w:p>
    <w:p w14:paraId="2E33B417" w14:textId="77777777" w:rsidR="0010136E" w:rsidRPr="00384B4B" w:rsidRDefault="0010136E" w:rsidP="0010136E">
      <w:pPr>
        <w:spacing w:line="360" w:lineRule="auto"/>
        <w:ind w:right="-108"/>
        <w:jc w:val="both"/>
        <w:rPr>
          <w:i/>
          <w:color w:val="000000"/>
          <w:spacing w:val="-4"/>
        </w:rPr>
      </w:pPr>
      <w:r w:rsidRPr="00384B4B">
        <w:rPr>
          <w:i/>
          <w:color w:val="000000"/>
          <w:spacing w:val="-4"/>
        </w:rPr>
        <w:t>a)</w:t>
      </w:r>
      <w:r w:rsidRPr="00384B4B">
        <w:rPr>
          <w:i/>
          <w:color w:val="000000"/>
          <w:spacing w:val="-4"/>
          <w:lang w:val="vi-VN"/>
        </w:rPr>
        <w:t xml:space="preserve"> </w:t>
      </w:r>
      <w:r w:rsidRPr="00384B4B">
        <w:rPr>
          <w:i/>
          <w:color w:val="000000"/>
          <w:spacing w:val="-4"/>
        </w:rPr>
        <w:t>T</w:t>
      </w:r>
      <w:r w:rsidRPr="00384B4B">
        <w:rPr>
          <w:i/>
          <w:color w:val="000000"/>
          <w:spacing w:val="-4"/>
          <w:lang w:val="vi-VN"/>
        </w:rPr>
        <w:t>iếng Việt</w:t>
      </w:r>
      <w:r w:rsidRPr="00384B4B">
        <w:rPr>
          <w:i/>
          <w:color w:val="000000"/>
          <w:spacing w:val="-4"/>
        </w:rPr>
        <w:t xml:space="preserve"> (20 </w:t>
      </w:r>
      <w:proofErr w:type="spellStart"/>
      <w:r w:rsidRPr="00384B4B">
        <w:rPr>
          <w:i/>
          <w:color w:val="000000"/>
          <w:spacing w:val="-4"/>
        </w:rPr>
        <w:t>câu</w:t>
      </w:r>
      <w:proofErr w:type="spellEnd"/>
      <w:r w:rsidRPr="00384B4B">
        <w:rPr>
          <w:i/>
          <w:color w:val="000000"/>
          <w:spacing w:val="-4"/>
        </w:rPr>
        <w:t>)</w:t>
      </w:r>
    </w:p>
    <w:p w14:paraId="1090A8C8" w14:textId="77777777" w:rsidR="0010136E" w:rsidRPr="00384B4B" w:rsidRDefault="0010136E" w:rsidP="0010136E">
      <w:pPr>
        <w:widowControl w:val="0"/>
        <w:spacing w:line="360" w:lineRule="auto"/>
        <w:jc w:val="both"/>
        <w:rPr>
          <w:color w:val="000000"/>
        </w:rPr>
      </w:pPr>
      <w:proofErr w:type="spellStart"/>
      <w:proofErr w:type="gramStart"/>
      <w:r w:rsidRPr="00384B4B">
        <w:rPr>
          <w:color w:val="000000"/>
        </w:rPr>
        <w:t>Đánh</w:t>
      </w:r>
      <w:proofErr w:type="spellEnd"/>
      <w:r w:rsidRPr="00384B4B">
        <w:rPr>
          <w:color w:val="000000"/>
        </w:rPr>
        <w:t xml:space="preserve"> </w:t>
      </w:r>
      <w:proofErr w:type="spellStart"/>
      <w:r w:rsidRPr="00384B4B">
        <w:rPr>
          <w:color w:val="000000"/>
        </w:rPr>
        <w:t>giá</w:t>
      </w:r>
      <w:proofErr w:type="spellEnd"/>
      <w:r w:rsidRPr="00384B4B">
        <w:rPr>
          <w:color w:val="000000"/>
        </w:rPr>
        <w:t xml:space="preserve"> </w:t>
      </w:r>
      <w:proofErr w:type="spellStart"/>
      <w:r w:rsidRPr="00384B4B">
        <w:rPr>
          <w:color w:val="000000"/>
        </w:rPr>
        <w:t>năng</w:t>
      </w:r>
      <w:proofErr w:type="spellEnd"/>
      <w:r w:rsidRPr="00384B4B">
        <w:rPr>
          <w:color w:val="000000"/>
        </w:rPr>
        <w:t xml:space="preserve"> </w:t>
      </w:r>
      <w:proofErr w:type="spellStart"/>
      <w:r w:rsidRPr="00384B4B">
        <w:rPr>
          <w:color w:val="000000"/>
        </w:rPr>
        <w:t>lực</w:t>
      </w:r>
      <w:proofErr w:type="spellEnd"/>
      <w:r w:rsidRPr="00384B4B">
        <w:rPr>
          <w:color w:val="000000"/>
        </w:rPr>
        <w:t xml:space="preserve"> </w:t>
      </w:r>
      <w:proofErr w:type="spellStart"/>
      <w:r w:rsidRPr="00384B4B">
        <w:rPr>
          <w:color w:val="000000"/>
        </w:rPr>
        <w:t>đọc</w:t>
      </w:r>
      <w:proofErr w:type="spellEnd"/>
      <w:r w:rsidRPr="00384B4B">
        <w:rPr>
          <w:color w:val="000000"/>
        </w:rPr>
        <w:t xml:space="preserve"> </w:t>
      </w:r>
      <w:proofErr w:type="spellStart"/>
      <w:r w:rsidRPr="00384B4B">
        <w:rPr>
          <w:color w:val="000000"/>
        </w:rPr>
        <w:t>hiểu</w:t>
      </w:r>
      <w:proofErr w:type="spellEnd"/>
      <w:r w:rsidRPr="00384B4B">
        <w:rPr>
          <w:color w:val="000000"/>
        </w:rPr>
        <w:t xml:space="preserve"> </w:t>
      </w:r>
      <w:proofErr w:type="spellStart"/>
      <w:r w:rsidRPr="00384B4B">
        <w:rPr>
          <w:color w:val="000000"/>
        </w:rPr>
        <w:t>văn</w:t>
      </w:r>
      <w:proofErr w:type="spellEnd"/>
      <w:r w:rsidRPr="00384B4B">
        <w:rPr>
          <w:color w:val="000000"/>
        </w:rPr>
        <w:t xml:space="preserve"> </w:t>
      </w:r>
      <w:proofErr w:type="spellStart"/>
      <w:r w:rsidRPr="00384B4B">
        <w:rPr>
          <w:color w:val="000000"/>
        </w:rPr>
        <w:t>bản</w:t>
      </w:r>
      <w:proofErr w:type="spellEnd"/>
      <w:r w:rsidRPr="00384B4B">
        <w:rPr>
          <w:color w:val="000000"/>
        </w:rPr>
        <w:t xml:space="preserve"> </w:t>
      </w:r>
      <w:proofErr w:type="spellStart"/>
      <w:r w:rsidRPr="00384B4B">
        <w:rPr>
          <w:color w:val="000000"/>
        </w:rPr>
        <w:t>và</w:t>
      </w:r>
      <w:proofErr w:type="spellEnd"/>
      <w:r w:rsidRPr="00384B4B">
        <w:rPr>
          <w:color w:val="000000"/>
        </w:rPr>
        <w:t xml:space="preserve"> </w:t>
      </w:r>
      <w:proofErr w:type="spellStart"/>
      <w:r w:rsidRPr="00384B4B">
        <w:rPr>
          <w:color w:val="000000"/>
        </w:rPr>
        <w:t>sử</w:t>
      </w:r>
      <w:proofErr w:type="spellEnd"/>
      <w:r w:rsidRPr="00384B4B">
        <w:rPr>
          <w:color w:val="000000"/>
        </w:rPr>
        <w:t xml:space="preserve"> </w:t>
      </w:r>
      <w:proofErr w:type="spellStart"/>
      <w:r w:rsidRPr="00384B4B">
        <w:rPr>
          <w:color w:val="000000"/>
        </w:rPr>
        <w:t>dụng</w:t>
      </w:r>
      <w:proofErr w:type="spellEnd"/>
      <w:r w:rsidRPr="00384B4B">
        <w:rPr>
          <w:color w:val="000000"/>
        </w:rPr>
        <w:t xml:space="preserve"> </w:t>
      </w:r>
      <w:proofErr w:type="spellStart"/>
      <w:r w:rsidRPr="00384B4B">
        <w:rPr>
          <w:color w:val="000000"/>
        </w:rPr>
        <w:t>tiếng</w:t>
      </w:r>
      <w:proofErr w:type="spellEnd"/>
      <w:r w:rsidRPr="00384B4B">
        <w:rPr>
          <w:color w:val="000000"/>
        </w:rPr>
        <w:t xml:space="preserve"> </w:t>
      </w:r>
      <w:proofErr w:type="spellStart"/>
      <w:r w:rsidRPr="00384B4B">
        <w:rPr>
          <w:color w:val="000000"/>
        </w:rPr>
        <w:t>Việt</w:t>
      </w:r>
      <w:proofErr w:type="spellEnd"/>
      <w:r w:rsidRPr="00384B4B">
        <w:rPr>
          <w:color w:val="000000"/>
        </w:rPr>
        <w:t xml:space="preserve">, </w:t>
      </w:r>
      <w:proofErr w:type="spellStart"/>
      <w:r w:rsidRPr="00384B4B">
        <w:rPr>
          <w:color w:val="000000"/>
        </w:rPr>
        <w:t>và</w:t>
      </w:r>
      <w:proofErr w:type="spellEnd"/>
      <w:r w:rsidRPr="00384B4B">
        <w:rPr>
          <w:color w:val="000000"/>
        </w:rPr>
        <w:t xml:space="preserve"> </w:t>
      </w:r>
      <w:proofErr w:type="spellStart"/>
      <w:r w:rsidRPr="00384B4B">
        <w:rPr>
          <w:color w:val="000000"/>
        </w:rPr>
        <w:t>khả</w:t>
      </w:r>
      <w:proofErr w:type="spellEnd"/>
      <w:r w:rsidRPr="00384B4B">
        <w:rPr>
          <w:color w:val="000000"/>
        </w:rPr>
        <w:t xml:space="preserve"> </w:t>
      </w:r>
      <w:proofErr w:type="spellStart"/>
      <w:r w:rsidRPr="00384B4B">
        <w:rPr>
          <w:color w:val="000000"/>
        </w:rPr>
        <w:t>năng</w:t>
      </w:r>
      <w:proofErr w:type="spellEnd"/>
      <w:r w:rsidRPr="00384B4B">
        <w:rPr>
          <w:color w:val="000000"/>
        </w:rPr>
        <w:t xml:space="preserve"> </w:t>
      </w:r>
      <w:proofErr w:type="spellStart"/>
      <w:r w:rsidRPr="00384B4B">
        <w:rPr>
          <w:color w:val="000000"/>
        </w:rPr>
        <w:t>cảm</w:t>
      </w:r>
      <w:proofErr w:type="spellEnd"/>
      <w:r w:rsidRPr="00384B4B">
        <w:rPr>
          <w:color w:val="000000"/>
        </w:rPr>
        <w:t xml:space="preserve"> </w:t>
      </w:r>
      <w:proofErr w:type="spellStart"/>
      <w:r w:rsidRPr="00384B4B">
        <w:rPr>
          <w:color w:val="000000"/>
        </w:rPr>
        <w:t>thụ</w:t>
      </w:r>
      <w:proofErr w:type="spellEnd"/>
      <w:r w:rsidRPr="00384B4B">
        <w:rPr>
          <w:color w:val="000000"/>
        </w:rPr>
        <w:t xml:space="preserve">, </w:t>
      </w:r>
      <w:proofErr w:type="spellStart"/>
      <w:r w:rsidRPr="00384B4B">
        <w:rPr>
          <w:color w:val="000000"/>
        </w:rPr>
        <w:t>phân</w:t>
      </w:r>
      <w:proofErr w:type="spellEnd"/>
      <w:r w:rsidRPr="00384B4B">
        <w:rPr>
          <w:color w:val="000000"/>
        </w:rPr>
        <w:t xml:space="preserve"> </w:t>
      </w:r>
      <w:proofErr w:type="spellStart"/>
      <w:r w:rsidRPr="00384B4B">
        <w:rPr>
          <w:color w:val="000000"/>
        </w:rPr>
        <w:t>tích</w:t>
      </w:r>
      <w:proofErr w:type="spellEnd"/>
      <w:r w:rsidRPr="00384B4B">
        <w:rPr>
          <w:color w:val="000000"/>
        </w:rPr>
        <w:t xml:space="preserve"> </w:t>
      </w:r>
      <w:proofErr w:type="spellStart"/>
      <w:r w:rsidRPr="00384B4B">
        <w:rPr>
          <w:color w:val="000000"/>
        </w:rPr>
        <w:t>các</w:t>
      </w:r>
      <w:proofErr w:type="spellEnd"/>
      <w:r w:rsidRPr="00384B4B">
        <w:rPr>
          <w:color w:val="000000"/>
        </w:rPr>
        <w:t xml:space="preserve"> </w:t>
      </w:r>
      <w:proofErr w:type="spellStart"/>
      <w:r w:rsidRPr="00384B4B">
        <w:rPr>
          <w:color w:val="000000"/>
        </w:rPr>
        <w:t>tác</w:t>
      </w:r>
      <w:proofErr w:type="spellEnd"/>
      <w:r w:rsidRPr="00384B4B">
        <w:rPr>
          <w:color w:val="000000"/>
        </w:rPr>
        <w:t xml:space="preserve"> </w:t>
      </w:r>
      <w:proofErr w:type="spellStart"/>
      <w:r w:rsidRPr="00384B4B">
        <w:rPr>
          <w:color w:val="000000"/>
        </w:rPr>
        <w:t>phẩm</w:t>
      </w:r>
      <w:proofErr w:type="spellEnd"/>
      <w:r w:rsidRPr="00384B4B">
        <w:rPr>
          <w:color w:val="000000"/>
        </w:rPr>
        <w:t xml:space="preserve"> </w:t>
      </w:r>
      <w:proofErr w:type="spellStart"/>
      <w:r w:rsidRPr="00384B4B">
        <w:rPr>
          <w:color w:val="000000"/>
        </w:rPr>
        <w:t>văn</w:t>
      </w:r>
      <w:proofErr w:type="spellEnd"/>
      <w:r w:rsidRPr="00384B4B">
        <w:rPr>
          <w:color w:val="000000"/>
        </w:rPr>
        <w:t xml:space="preserve"> </w:t>
      </w:r>
      <w:proofErr w:type="spellStart"/>
      <w:r w:rsidRPr="00384B4B">
        <w:rPr>
          <w:color w:val="000000"/>
        </w:rPr>
        <w:t>học</w:t>
      </w:r>
      <w:proofErr w:type="spellEnd"/>
      <w:r w:rsidRPr="00384B4B">
        <w:rPr>
          <w:color w:val="000000"/>
        </w:rPr>
        <w:t>.</w:t>
      </w:r>
      <w:proofErr w:type="gramEnd"/>
      <w:r w:rsidRPr="00384B4B">
        <w:rPr>
          <w:color w:val="000000"/>
        </w:rPr>
        <w:t xml:space="preserve"> </w:t>
      </w:r>
      <w:proofErr w:type="spellStart"/>
      <w:proofErr w:type="gramStart"/>
      <w:r w:rsidRPr="00384B4B">
        <w:rPr>
          <w:color w:val="000000"/>
        </w:rPr>
        <w:t>Đề</w:t>
      </w:r>
      <w:proofErr w:type="spellEnd"/>
      <w:r w:rsidRPr="00384B4B">
        <w:rPr>
          <w:color w:val="000000"/>
        </w:rPr>
        <w:t xml:space="preserve"> </w:t>
      </w:r>
      <w:proofErr w:type="spellStart"/>
      <w:r w:rsidRPr="00384B4B">
        <w:rPr>
          <w:color w:val="000000"/>
        </w:rPr>
        <w:t>thi</w:t>
      </w:r>
      <w:proofErr w:type="spellEnd"/>
      <w:r w:rsidRPr="00384B4B">
        <w:rPr>
          <w:color w:val="000000"/>
        </w:rPr>
        <w:t xml:space="preserve"> </w:t>
      </w:r>
      <w:proofErr w:type="spellStart"/>
      <w:r w:rsidRPr="00384B4B">
        <w:rPr>
          <w:color w:val="000000"/>
        </w:rPr>
        <w:t>tích</w:t>
      </w:r>
      <w:proofErr w:type="spellEnd"/>
      <w:r w:rsidRPr="00384B4B">
        <w:rPr>
          <w:color w:val="000000"/>
        </w:rPr>
        <w:t xml:space="preserve"> </w:t>
      </w:r>
      <w:proofErr w:type="spellStart"/>
      <w:r w:rsidRPr="00384B4B">
        <w:rPr>
          <w:color w:val="000000"/>
        </w:rPr>
        <w:t>hợp</w:t>
      </w:r>
      <w:proofErr w:type="spellEnd"/>
      <w:r w:rsidRPr="00384B4B">
        <w:rPr>
          <w:color w:val="000000"/>
        </w:rPr>
        <w:t xml:space="preserve"> </w:t>
      </w:r>
      <w:proofErr w:type="spellStart"/>
      <w:r w:rsidRPr="00384B4B">
        <w:rPr>
          <w:color w:val="000000"/>
        </w:rPr>
        <w:t>nhiều</w:t>
      </w:r>
      <w:proofErr w:type="spellEnd"/>
      <w:r w:rsidRPr="00384B4B">
        <w:rPr>
          <w:color w:val="000000"/>
        </w:rPr>
        <w:t xml:space="preserve"> </w:t>
      </w:r>
      <w:proofErr w:type="spellStart"/>
      <w:r w:rsidRPr="00384B4B">
        <w:rPr>
          <w:color w:val="000000"/>
        </w:rPr>
        <w:t>kiến</w:t>
      </w:r>
      <w:proofErr w:type="spellEnd"/>
      <w:r w:rsidRPr="00384B4B">
        <w:rPr>
          <w:color w:val="000000"/>
        </w:rPr>
        <w:t xml:space="preserve"> </w:t>
      </w:r>
      <w:proofErr w:type="spellStart"/>
      <w:r w:rsidRPr="00384B4B">
        <w:rPr>
          <w:color w:val="000000"/>
        </w:rPr>
        <w:t>thức</w:t>
      </w:r>
      <w:proofErr w:type="spellEnd"/>
      <w:r w:rsidRPr="00384B4B">
        <w:rPr>
          <w:color w:val="000000"/>
        </w:rPr>
        <w:t xml:space="preserve"> </w:t>
      </w:r>
      <w:proofErr w:type="spellStart"/>
      <w:r w:rsidRPr="00384B4B">
        <w:rPr>
          <w:color w:val="000000"/>
        </w:rPr>
        <w:t>về</w:t>
      </w:r>
      <w:proofErr w:type="spellEnd"/>
      <w:r w:rsidRPr="00384B4B">
        <w:rPr>
          <w:color w:val="000000"/>
        </w:rPr>
        <w:t xml:space="preserve"> </w:t>
      </w:r>
      <w:proofErr w:type="spellStart"/>
      <w:r w:rsidRPr="00384B4B">
        <w:rPr>
          <w:color w:val="000000"/>
        </w:rPr>
        <w:t>ngữ</w:t>
      </w:r>
      <w:proofErr w:type="spellEnd"/>
      <w:r w:rsidRPr="00384B4B">
        <w:rPr>
          <w:color w:val="000000"/>
        </w:rPr>
        <w:t xml:space="preserve"> </w:t>
      </w:r>
      <w:proofErr w:type="spellStart"/>
      <w:r w:rsidRPr="00384B4B">
        <w:rPr>
          <w:color w:val="000000"/>
        </w:rPr>
        <w:t>văn</w:t>
      </w:r>
      <w:proofErr w:type="spellEnd"/>
      <w:r w:rsidRPr="00384B4B">
        <w:rPr>
          <w:color w:val="000000"/>
        </w:rPr>
        <w:t xml:space="preserve">, </w:t>
      </w:r>
      <w:proofErr w:type="spellStart"/>
      <w:r w:rsidRPr="00384B4B">
        <w:rPr>
          <w:color w:val="000000"/>
        </w:rPr>
        <w:t>đòi</w:t>
      </w:r>
      <w:proofErr w:type="spellEnd"/>
      <w:r w:rsidRPr="00384B4B">
        <w:rPr>
          <w:color w:val="000000"/>
        </w:rPr>
        <w:t xml:space="preserve"> </w:t>
      </w:r>
      <w:proofErr w:type="spellStart"/>
      <w:r w:rsidRPr="00384B4B">
        <w:rPr>
          <w:color w:val="000000"/>
        </w:rPr>
        <w:t>hỏi</w:t>
      </w:r>
      <w:proofErr w:type="spellEnd"/>
      <w:r w:rsidRPr="00384B4B">
        <w:rPr>
          <w:color w:val="000000"/>
        </w:rPr>
        <w:t xml:space="preserve"> </w:t>
      </w:r>
      <w:proofErr w:type="spellStart"/>
      <w:r w:rsidRPr="00384B4B">
        <w:rPr>
          <w:color w:val="000000"/>
        </w:rPr>
        <w:t>thí</w:t>
      </w:r>
      <w:proofErr w:type="spellEnd"/>
      <w:r w:rsidRPr="00384B4B">
        <w:rPr>
          <w:color w:val="000000"/>
        </w:rPr>
        <w:t xml:space="preserve"> </w:t>
      </w:r>
      <w:proofErr w:type="spellStart"/>
      <w:r w:rsidRPr="00384B4B">
        <w:rPr>
          <w:color w:val="000000"/>
        </w:rPr>
        <w:t>sinh</w:t>
      </w:r>
      <w:proofErr w:type="spellEnd"/>
      <w:r w:rsidRPr="00384B4B">
        <w:rPr>
          <w:color w:val="000000"/>
        </w:rPr>
        <w:t xml:space="preserve"> </w:t>
      </w:r>
      <w:proofErr w:type="spellStart"/>
      <w:r w:rsidRPr="00384B4B">
        <w:rPr>
          <w:color w:val="000000"/>
        </w:rPr>
        <w:t>nắm</w:t>
      </w:r>
      <w:proofErr w:type="spellEnd"/>
      <w:r w:rsidRPr="00384B4B">
        <w:rPr>
          <w:color w:val="000000"/>
        </w:rPr>
        <w:t xml:space="preserve"> </w:t>
      </w:r>
      <w:proofErr w:type="spellStart"/>
      <w:r w:rsidRPr="00384B4B">
        <w:rPr>
          <w:color w:val="000000"/>
        </w:rPr>
        <w:t>vững</w:t>
      </w:r>
      <w:proofErr w:type="spellEnd"/>
      <w:r w:rsidRPr="00384B4B">
        <w:rPr>
          <w:color w:val="000000"/>
        </w:rPr>
        <w:t xml:space="preserve"> </w:t>
      </w:r>
      <w:proofErr w:type="spellStart"/>
      <w:r w:rsidRPr="00384B4B">
        <w:rPr>
          <w:color w:val="000000"/>
        </w:rPr>
        <w:t>những</w:t>
      </w:r>
      <w:proofErr w:type="spellEnd"/>
      <w:r w:rsidRPr="00384B4B">
        <w:rPr>
          <w:color w:val="000000"/>
        </w:rPr>
        <w:t xml:space="preserve"> </w:t>
      </w:r>
      <w:proofErr w:type="spellStart"/>
      <w:r w:rsidRPr="00384B4B">
        <w:rPr>
          <w:color w:val="000000"/>
        </w:rPr>
        <w:t>kỹ</w:t>
      </w:r>
      <w:proofErr w:type="spellEnd"/>
      <w:r w:rsidRPr="00384B4B">
        <w:rPr>
          <w:color w:val="000000"/>
        </w:rPr>
        <w:t xml:space="preserve"> </w:t>
      </w:r>
      <w:proofErr w:type="spellStart"/>
      <w:r w:rsidRPr="00384B4B">
        <w:rPr>
          <w:color w:val="000000"/>
        </w:rPr>
        <w:t>năng</w:t>
      </w:r>
      <w:proofErr w:type="spellEnd"/>
      <w:r w:rsidRPr="00384B4B">
        <w:rPr>
          <w:color w:val="000000"/>
        </w:rPr>
        <w:t xml:space="preserve"> </w:t>
      </w:r>
      <w:proofErr w:type="spellStart"/>
      <w:r w:rsidRPr="00384B4B">
        <w:rPr>
          <w:color w:val="000000"/>
        </w:rPr>
        <w:t>thực</w:t>
      </w:r>
      <w:proofErr w:type="spellEnd"/>
      <w:r w:rsidRPr="00384B4B">
        <w:rPr>
          <w:color w:val="000000"/>
        </w:rPr>
        <w:t xml:space="preserve"> </w:t>
      </w:r>
      <w:proofErr w:type="spellStart"/>
      <w:r w:rsidRPr="00384B4B">
        <w:rPr>
          <w:color w:val="000000"/>
        </w:rPr>
        <w:t>hành</w:t>
      </w:r>
      <w:proofErr w:type="spellEnd"/>
      <w:r w:rsidRPr="00384B4B">
        <w:rPr>
          <w:color w:val="000000"/>
        </w:rPr>
        <w:t xml:space="preserve"> </w:t>
      </w:r>
      <w:proofErr w:type="spellStart"/>
      <w:r w:rsidRPr="00384B4B">
        <w:rPr>
          <w:color w:val="000000"/>
        </w:rPr>
        <w:t>tiếng</w:t>
      </w:r>
      <w:proofErr w:type="spellEnd"/>
      <w:r w:rsidRPr="00384B4B">
        <w:rPr>
          <w:color w:val="000000"/>
        </w:rPr>
        <w:t xml:space="preserve"> </w:t>
      </w:r>
      <w:proofErr w:type="spellStart"/>
      <w:r w:rsidRPr="00384B4B">
        <w:rPr>
          <w:color w:val="000000"/>
        </w:rPr>
        <w:t>Việt</w:t>
      </w:r>
      <w:proofErr w:type="spellEnd"/>
      <w:r w:rsidRPr="00384B4B">
        <w:rPr>
          <w:color w:val="000000"/>
        </w:rPr>
        <w:t xml:space="preserve"> </w:t>
      </w:r>
      <w:proofErr w:type="spellStart"/>
      <w:r w:rsidRPr="00384B4B">
        <w:rPr>
          <w:color w:val="000000"/>
        </w:rPr>
        <w:t>để</w:t>
      </w:r>
      <w:proofErr w:type="spellEnd"/>
      <w:r w:rsidRPr="00384B4B">
        <w:rPr>
          <w:color w:val="000000"/>
        </w:rPr>
        <w:t xml:space="preserve"> </w:t>
      </w:r>
      <w:proofErr w:type="spellStart"/>
      <w:r w:rsidRPr="00384B4B">
        <w:rPr>
          <w:color w:val="000000"/>
        </w:rPr>
        <w:t>áp</w:t>
      </w:r>
      <w:proofErr w:type="spellEnd"/>
      <w:r w:rsidRPr="00384B4B">
        <w:rPr>
          <w:color w:val="000000"/>
        </w:rPr>
        <w:t xml:space="preserve"> </w:t>
      </w:r>
      <w:proofErr w:type="spellStart"/>
      <w:r w:rsidRPr="00384B4B">
        <w:rPr>
          <w:color w:val="000000"/>
        </w:rPr>
        <w:t>dụng</w:t>
      </w:r>
      <w:proofErr w:type="spellEnd"/>
      <w:r w:rsidRPr="00384B4B">
        <w:rPr>
          <w:color w:val="000000"/>
        </w:rPr>
        <w:t xml:space="preserve"> </w:t>
      </w:r>
      <w:proofErr w:type="spellStart"/>
      <w:r w:rsidRPr="00384B4B">
        <w:rPr>
          <w:color w:val="000000"/>
        </w:rPr>
        <w:t>vào</w:t>
      </w:r>
      <w:proofErr w:type="spellEnd"/>
      <w:r w:rsidRPr="00384B4B">
        <w:rPr>
          <w:color w:val="000000"/>
        </w:rPr>
        <w:t xml:space="preserve"> </w:t>
      </w:r>
      <w:proofErr w:type="spellStart"/>
      <w:r w:rsidRPr="00384B4B">
        <w:rPr>
          <w:color w:val="000000"/>
        </w:rPr>
        <w:t>giải</w:t>
      </w:r>
      <w:proofErr w:type="spellEnd"/>
      <w:r w:rsidRPr="00384B4B">
        <w:rPr>
          <w:color w:val="000000"/>
        </w:rPr>
        <w:t xml:space="preserve"> </w:t>
      </w:r>
      <w:proofErr w:type="spellStart"/>
      <w:r w:rsidRPr="00384B4B">
        <w:rPr>
          <w:color w:val="000000"/>
        </w:rPr>
        <w:t>quyết</w:t>
      </w:r>
      <w:proofErr w:type="spellEnd"/>
      <w:r w:rsidRPr="00384B4B">
        <w:rPr>
          <w:color w:val="000000"/>
        </w:rPr>
        <w:t xml:space="preserve"> </w:t>
      </w:r>
      <w:proofErr w:type="spellStart"/>
      <w:r w:rsidRPr="00384B4B">
        <w:rPr>
          <w:color w:val="000000"/>
        </w:rPr>
        <w:t>các</w:t>
      </w:r>
      <w:proofErr w:type="spellEnd"/>
      <w:r w:rsidRPr="00384B4B">
        <w:rPr>
          <w:color w:val="000000"/>
        </w:rPr>
        <w:t xml:space="preserve"> </w:t>
      </w:r>
      <w:proofErr w:type="spellStart"/>
      <w:r w:rsidRPr="00384B4B">
        <w:rPr>
          <w:color w:val="000000"/>
        </w:rPr>
        <w:t>vấn</w:t>
      </w:r>
      <w:proofErr w:type="spellEnd"/>
      <w:r w:rsidRPr="00384B4B">
        <w:rPr>
          <w:color w:val="000000"/>
        </w:rPr>
        <w:t xml:space="preserve"> </w:t>
      </w:r>
      <w:proofErr w:type="spellStart"/>
      <w:r w:rsidRPr="00384B4B">
        <w:rPr>
          <w:color w:val="000000"/>
        </w:rPr>
        <w:t>đề</w:t>
      </w:r>
      <w:proofErr w:type="spellEnd"/>
      <w:r w:rsidRPr="00384B4B">
        <w:rPr>
          <w:color w:val="000000"/>
        </w:rPr>
        <w:t xml:space="preserve"> </w:t>
      </w:r>
      <w:proofErr w:type="spellStart"/>
      <w:r w:rsidRPr="00384B4B">
        <w:rPr>
          <w:color w:val="000000"/>
        </w:rPr>
        <w:t>liên</w:t>
      </w:r>
      <w:proofErr w:type="spellEnd"/>
      <w:r w:rsidRPr="00384B4B">
        <w:rPr>
          <w:color w:val="000000"/>
        </w:rPr>
        <w:t xml:space="preserve"> </w:t>
      </w:r>
      <w:proofErr w:type="spellStart"/>
      <w:r w:rsidRPr="00384B4B">
        <w:rPr>
          <w:color w:val="000000"/>
        </w:rPr>
        <w:t>quan</w:t>
      </w:r>
      <w:proofErr w:type="spellEnd"/>
      <w:r w:rsidRPr="00384B4B">
        <w:rPr>
          <w:color w:val="000000"/>
        </w:rPr>
        <w:t>.</w:t>
      </w:r>
      <w:proofErr w:type="gramEnd"/>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8221"/>
      </w:tblGrid>
      <w:tr w:rsidR="0010136E" w:rsidRPr="00384B4B" w14:paraId="7D5AB880" w14:textId="77777777" w:rsidTr="006D5B7E">
        <w:trPr>
          <w:trHeight w:val="48"/>
        </w:trPr>
        <w:tc>
          <w:tcPr>
            <w:tcW w:w="2269" w:type="dxa"/>
            <w:vAlign w:val="center"/>
          </w:tcPr>
          <w:p w14:paraId="18A7ACA4" w14:textId="77777777" w:rsidR="0010136E" w:rsidRPr="00384B4B" w:rsidRDefault="0010136E" w:rsidP="006D5B7E">
            <w:pPr>
              <w:spacing w:line="360" w:lineRule="auto"/>
              <w:jc w:val="center"/>
              <w:rPr>
                <w:b/>
                <w:color w:val="000000"/>
              </w:rPr>
            </w:pPr>
            <w:proofErr w:type="spellStart"/>
            <w:r w:rsidRPr="00384B4B">
              <w:rPr>
                <w:b/>
                <w:color w:val="000000"/>
              </w:rPr>
              <w:t>Nội</w:t>
            </w:r>
            <w:proofErr w:type="spellEnd"/>
            <w:r w:rsidRPr="00384B4B">
              <w:rPr>
                <w:b/>
                <w:color w:val="000000"/>
              </w:rPr>
              <w:t xml:space="preserve"> dung </w:t>
            </w:r>
            <w:proofErr w:type="spellStart"/>
            <w:r w:rsidRPr="00384B4B">
              <w:rPr>
                <w:b/>
                <w:color w:val="000000"/>
              </w:rPr>
              <w:t>đánh</w:t>
            </w:r>
            <w:proofErr w:type="spellEnd"/>
            <w:r w:rsidRPr="00384B4B">
              <w:rPr>
                <w:b/>
                <w:color w:val="000000"/>
              </w:rPr>
              <w:t xml:space="preserve"> </w:t>
            </w:r>
            <w:proofErr w:type="spellStart"/>
            <w:r w:rsidRPr="00384B4B">
              <w:rPr>
                <w:b/>
                <w:color w:val="000000"/>
              </w:rPr>
              <w:t>giá</w:t>
            </w:r>
            <w:proofErr w:type="spellEnd"/>
          </w:p>
        </w:tc>
        <w:tc>
          <w:tcPr>
            <w:tcW w:w="8221" w:type="dxa"/>
            <w:vAlign w:val="center"/>
          </w:tcPr>
          <w:p w14:paraId="7396DAF4" w14:textId="77777777" w:rsidR="0010136E" w:rsidRPr="00384B4B" w:rsidRDefault="0010136E" w:rsidP="006D5B7E">
            <w:pPr>
              <w:spacing w:line="360" w:lineRule="auto"/>
              <w:ind w:right="-108"/>
              <w:jc w:val="center"/>
              <w:rPr>
                <w:b/>
                <w:color w:val="000000"/>
              </w:rPr>
            </w:pPr>
            <w:proofErr w:type="spellStart"/>
            <w:r w:rsidRPr="00384B4B">
              <w:rPr>
                <w:b/>
                <w:color w:val="000000"/>
              </w:rPr>
              <w:t>Mô</w:t>
            </w:r>
            <w:proofErr w:type="spellEnd"/>
            <w:r w:rsidRPr="00384B4B">
              <w:rPr>
                <w:b/>
                <w:color w:val="000000"/>
              </w:rPr>
              <w:t xml:space="preserve"> </w:t>
            </w:r>
            <w:proofErr w:type="spellStart"/>
            <w:r w:rsidRPr="00384B4B">
              <w:rPr>
                <w:b/>
                <w:color w:val="000000"/>
              </w:rPr>
              <w:t>tả</w:t>
            </w:r>
            <w:proofErr w:type="spellEnd"/>
          </w:p>
        </w:tc>
      </w:tr>
      <w:tr w:rsidR="0010136E" w:rsidRPr="00384B4B" w14:paraId="1059D79A" w14:textId="77777777" w:rsidTr="006D5B7E">
        <w:trPr>
          <w:trHeight w:val="48"/>
        </w:trPr>
        <w:tc>
          <w:tcPr>
            <w:tcW w:w="2269" w:type="dxa"/>
            <w:vAlign w:val="center"/>
          </w:tcPr>
          <w:p w14:paraId="1C64FC11" w14:textId="77777777" w:rsidR="0010136E" w:rsidRPr="00384B4B" w:rsidRDefault="0010136E" w:rsidP="006D5B7E">
            <w:pPr>
              <w:spacing w:line="360" w:lineRule="auto"/>
              <w:ind w:right="-108"/>
              <w:rPr>
                <w:i/>
                <w:color w:val="000000"/>
                <w:spacing w:val="-4"/>
              </w:rPr>
            </w:pPr>
            <w:proofErr w:type="spellStart"/>
            <w:r w:rsidRPr="00384B4B">
              <w:rPr>
                <w:i/>
                <w:color w:val="000000"/>
              </w:rPr>
              <w:t>Hiểu</w:t>
            </w:r>
            <w:proofErr w:type="spellEnd"/>
            <w:r w:rsidRPr="00384B4B">
              <w:rPr>
                <w:i/>
                <w:color w:val="000000"/>
              </w:rPr>
              <w:t xml:space="preserve"> </w:t>
            </w:r>
            <w:proofErr w:type="spellStart"/>
            <w:r w:rsidRPr="00384B4B">
              <w:rPr>
                <w:i/>
                <w:color w:val="000000"/>
              </w:rPr>
              <w:t>biết</w:t>
            </w:r>
            <w:proofErr w:type="spellEnd"/>
            <w:r w:rsidRPr="00384B4B">
              <w:rPr>
                <w:i/>
                <w:color w:val="000000"/>
              </w:rPr>
              <w:t xml:space="preserve"> </w:t>
            </w:r>
            <w:proofErr w:type="spellStart"/>
            <w:r w:rsidRPr="00384B4B">
              <w:rPr>
                <w:i/>
                <w:color w:val="000000"/>
              </w:rPr>
              <w:t>văn</w:t>
            </w:r>
            <w:proofErr w:type="spellEnd"/>
            <w:r w:rsidRPr="00384B4B">
              <w:rPr>
                <w:i/>
                <w:color w:val="000000"/>
              </w:rPr>
              <w:t xml:space="preserve"> </w:t>
            </w:r>
            <w:proofErr w:type="spellStart"/>
            <w:r w:rsidRPr="00384B4B">
              <w:rPr>
                <w:i/>
                <w:color w:val="000000"/>
              </w:rPr>
              <w:t>học</w:t>
            </w:r>
            <w:proofErr w:type="spellEnd"/>
          </w:p>
        </w:tc>
        <w:tc>
          <w:tcPr>
            <w:tcW w:w="8221" w:type="dxa"/>
            <w:vAlign w:val="center"/>
          </w:tcPr>
          <w:p w14:paraId="6926CB80" w14:textId="77777777" w:rsidR="0010136E" w:rsidRPr="00384B4B" w:rsidRDefault="0010136E" w:rsidP="006D5B7E">
            <w:pPr>
              <w:spacing w:line="360" w:lineRule="auto"/>
              <w:jc w:val="both"/>
              <w:rPr>
                <w:color w:val="000000"/>
                <w:spacing w:val="-4"/>
              </w:rPr>
            </w:pPr>
            <w:proofErr w:type="spellStart"/>
            <w:r w:rsidRPr="00384B4B">
              <w:rPr>
                <w:color w:val="000000"/>
              </w:rPr>
              <w:t>Đánh</w:t>
            </w:r>
            <w:proofErr w:type="spellEnd"/>
            <w:r w:rsidRPr="00384B4B">
              <w:rPr>
                <w:color w:val="000000"/>
              </w:rPr>
              <w:t xml:space="preserve"> </w:t>
            </w:r>
            <w:proofErr w:type="spellStart"/>
            <w:r w:rsidRPr="00384B4B">
              <w:rPr>
                <w:color w:val="000000"/>
              </w:rPr>
              <w:t>giá</w:t>
            </w:r>
            <w:proofErr w:type="spellEnd"/>
            <w:r w:rsidRPr="00384B4B">
              <w:rPr>
                <w:color w:val="000000"/>
              </w:rPr>
              <w:t xml:space="preserve"> </w:t>
            </w:r>
            <w:proofErr w:type="spellStart"/>
            <w:r w:rsidRPr="00384B4B">
              <w:rPr>
                <w:color w:val="000000"/>
              </w:rPr>
              <w:t>khả</w:t>
            </w:r>
            <w:proofErr w:type="spellEnd"/>
            <w:r w:rsidRPr="00384B4B">
              <w:rPr>
                <w:color w:val="000000"/>
              </w:rPr>
              <w:t xml:space="preserve"> </w:t>
            </w:r>
            <w:proofErr w:type="spellStart"/>
            <w:r w:rsidRPr="00384B4B">
              <w:rPr>
                <w:color w:val="000000"/>
              </w:rPr>
              <w:t>năng</w:t>
            </w:r>
            <w:proofErr w:type="spellEnd"/>
            <w:r w:rsidRPr="00384B4B">
              <w:rPr>
                <w:color w:val="000000"/>
              </w:rPr>
              <w:t xml:space="preserve"> </w:t>
            </w:r>
            <w:proofErr w:type="spellStart"/>
            <w:r w:rsidRPr="00384B4B">
              <w:rPr>
                <w:bCs/>
                <w:color w:val="000000"/>
              </w:rPr>
              <w:t>hiểu</w:t>
            </w:r>
            <w:proofErr w:type="spellEnd"/>
            <w:r w:rsidRPr="00384B4B">
              <w:rPr>
                <w:color w:val="000000"/>
              </w:rPr>
              <w:t xml:space="preserve"> </w:t>
            </w:r>
            <w:proofErr w:type="spellStart"/>
            <w:r w:rsidRPr="00384B4B">
              <w:rPr>
                <w:color w:val="000000"/>
              </w:rPr>
              <w:t>các</w:t>
            </w:r>
            <w:proofErr w:type="spellEnd"/>
            <w:r w:rsidRPr="00384B4B">
              <w:rPr>
                <w:color w:val="000000"/>
              </w:rPr>
              <w:t xml:space="preserve"> </w:t>
            </w:r>
            <w:proofErr w:type="spellStart"/>
            <w:r w:rsidRPr="00384B4B">
              <w:rPr>
                <w:color w:val="000000"/>
              </w:rPr>
              <w:t>kiến</w:t>
            </w:r>
            <w:proofErr w:type="spellEnd"/>
            <w:r w:rsidRPr="00384B4B">
              <w:rPr>
                <w:color w:val="000000"/>
              </w:rPr>
              <w:t xml:space="preserve"> </w:t>
            </w:r>
            <w:proofErr w:type="spellStart"/>
            <w:r w:rsidRPr="00384B4B">
              <w:rPr>
                <w:color w:val="000000"/>
              </w:rPr>
              <w:t>thức</w:t>
            </w:r>
            <w:proofErr w:type="spellEnd"/>
            <w:r w:rsidRPr="00384B4B">
              <w:rPr>
                <w:color w:val="000000"/>
              </w:rPr>
              <w:t xml:space="preserve"> </w:t>
            </w:r>
            <w:proofErr w:type="spellStart"/>
            <w:r w:rsidRPr="00384B4B">
              <w:rPr>
                <w:color w:val="000000"/>
              </w:rPr>
              <w:t>văn</w:t>
            </w:r>
            <w:proofErr w:type="spellEnd"/>
            <w:r w:rsidRPr="00384B4B">
              <w:rPr>
                <w:color w:val="000000"/>
              </w:rPr>
              <w:t xml:space="preserve"> </w:t>
            </w:r>
            <w:proofErr w:type="spellStart"/>
            <w:r w:rsidRPr="00384B4B">
              <w:rPr>
                <w:color w:val="000000"/>
              </w:rPr>
              <w:t>học</w:t>
            </w:r>
            <w:proofErr w:type="spellEnd"/>
            <w:r w:rsidRPr="00384B4B">
              <w:rPr>
                <w:color w:val="000000"/>
              </w:rPr>
              <w:t xml:space="preserve"> </w:t>
            </w:r>
            <w:proofErr w:type="spellStart"/>
            <w:r w:rsidRPr="00384B4B">
              <w:rPr>
                <w:color w:val="000000"/>
              </w:rPr>
              <w:t>cơ</w:t>
            </w:r>
            <w:proofErr w:type="spellEnd"/>
            <w:r w:rsidRPr="00384B4B">
              <w:rPr>
                <w:color w:val="000000"/>
              </w:rPr>
              <w:t xml:space="preserve"> </w:t>
            </w:r>
            <w:proofErr w:type="spellStart"/>
            <w:r w:rsidRPr="00384B4B">
              <w:rPr>
                <w:color w:val="000000"/>
              </w:rPr>
              <w:t>bản</w:t>
            </w:r>
            <w:proofErr w:type="spellEnd"/>
            <w:r w:rsidRPr="00384B4B">
              <w:rPr>
                <w:color w:val="000000"/>
              </w:rPr>
              <w:t xml:space="preserve"> </w:t>
            </w:r>
            <w:proofErr w:type="spellStart"/>
            <w:r w:rsidRPr="00384B4B">
              <w:rPr>
                <w:color w:val="000000"/>
              </w:rPr>
              <w:t>như</w:t>
            </w:r>
            <w:proofErr w:type="spellEnd"/>
            <w:r w:rsidRPr="00384B4B">
              <w:rPr>
                <w:color w:val="000000"/>
              </w:rPr>
              <w:t xml:space="preserve">: </w:t>
            </w:r>
            <w:proofErr w:type="spellStart"/>
            <w:r w:rsidRPr="00384B4B">
              <w:rPr>
                <w:color w:val="000000"/>
              </w:rPr>
              <w:t>phong</w:t>
            </w:r>
            <w:proofErr w:type="spellEnd"/>
            <w:r w:rsidRPr="00384B4B">
              <w:rPr>
                <w:color w:val="000000"/>
              </w:rPr>
              <w:t xml:space="preserve"> </w:t>
            </w:r>
            <w:proofErr w:type="spellStart"/>
            <w:r w:rsidRPr="00384B4B">
              <w:rPr>
                <w:color w:val="000000"/>
              </w:rPr>
              <w:t>cách</w:t>
            </w:r>
            <w:proofErr w:type="spellEnd"/>
            <w:r w:rsidRPr="00384B4B">
              <w:rPr>
                <w:color w:val="000000"/>
              </w:rPr>
              <w:t xml:space="preserve"> </w:t>
            </w:r>
            <w:proofErr w:type="spellStart"/>
            <w:r w:rsidRPr="00384B4B">
              <w:rPr>
                <w:color w:val="000000"/>
              </w:rPr>
              <w:t>sáng</w:t>
            </w:r>
            <w:proofErr w:type="spellEnd"/>
            <w:r w:rsidRPr="00384B4B">
              <w:rPr>
                <w:color w:val="000000"/>
              </w:rPr>
              <w:t xml:space="preserve"> </w:t>
            </w:r>
            <w:proofErr w:type="spellStart"/>
            <w:r w:rsidRPr="00384B4B">
              <w:rPr>
                <w:color w:val="000000"/>
              </w:rPr>
              <w:t>tác</w:t>
            </w:r>
            <w:proofErr w:type="spellEnd"/>
            <w:r w:rsidRPr="00384B4B">
              <w:rPr>
                <w:color w:val="000000"/>
              </w:rPr>
              <w:t xml:space="preserve"> </w:t>
            </w:r>
            <w:proofErr w:type="spellStart"/>
            <w:r w:rsidRPr="00384B4B">
              <w:rPr>
                <w:color w:val="000000"/>
              </w:rPr>
              <w:t>của</w:t>
            </w:r>
            <w:proofErr w:type="spellEnd"/>
            <w:r w:rsidRPr="00384B4B">
              <w:rPr>
                <w:color w:val="000000"/>
              </w:rPr>
              <w:t xml:space="preserve"> </w:t>
            </w:r>
            <w:proofErr w:type="spellStart"/>
            <w:r w:rsidRPr="00384B4B">
              <w:rPr>
                <w:color w:val="000000"/>
              </w:rPr>
              <w:t>các</w:t>
            </w:r>
            <w:proofErr w:type="spellEnd"/>
            <w:r w:rsidRPr="00384B4B">
              <w:rPr>
                <w:color w:val="000000"/>
              </w:rPr>
              <w:t xml:space="preserve"> </w:t>
            </w:r>
            <w:proofErr w:type="spellStart"/>
            <w:r w:rsidRPr="00384B4B">
              <w:rPr>
                <w:color w:val="000000"/>
              </w:rPr>
              <w:t>tác</w:t>
            </w:r>
            <w:proofErr w:type="spellEnd"/>
            <w:r w:rsidRPr="00384B4B">
              <w:rPr>
                <w:color w:val="000000"/>
              </w:rPr>
              <w:t xml:space="preserve"> </w:t>
            </w:r>
            <w:proofErr w:type="spellStart"/>
            <w:r w:rsidRPr="00384B4B">
              <w:rPr>
                <w:color w:val="000000"/>
              </w:rPr>
              <w:t>giả</w:t>
            </w:r>
            <w:proofErr w:type="spellEnd"/>
            <w:r w:rsidRPr="00384B4B">
              <w:rPr>
                <w:color w:val="000000"/>
              </w:rPr>
              <w:t xml:space="preserve"> </w:t>
            </w:r>
            <w:proofErr w:type="spellStart"/>
            <w:r w:rsidRPr="00384B4B">
              <w:rPr>
                <w:color w:val="000000"/>
              </w:rPr>
              <w:t>tiêu</w:t>
            </w:r>
            <w:proofErr w:type="spellEnd"/>
            <w:r w:rsidRPr="00384B4B">
              <w:rPr>
                <w:color w:val="000000"/>
              </w:rPr>
              <w:t xml:space="preserve"> </w:t>
            </w:r>
            <w:proofErr w:type="spellStart"/>
            <w:r w:rsidRPr="00384B4B">
              <w:rPr>
                <w:color w:val="000000"/>
              </w:rPr>
              <w:t>biểu</w:t>
            </w:r>
            <w:proofErr w:type="spellEnd"/>
            <w:r w:rsidRPr="00384B4B">
              <w:rPr>
                <w:color w:val="000000"/>
              </w:rPr>
              <w:t xml:space="preserve">, </w:t>
            </w:r>
            <w:proofErr w:type="spellStart"/>
            <w:r w:rsidRPr="00384B4B">
              <w:rPr>
                <w:color w:val="000000"/>
              </w:rPr>
              <w:t>nội</w:t>
            </w:r>
            <w:proofErr w:type="spellEnd"/>
            <w:r w:rsidRPr="00384B4B">
              <w:rPr>
                <w:color w:val="000000"/>
              </w:rPr>
              <w:t xml:space="preserve"> dung </w:t>
            </w:r>
            <w:proofErr w:type="spellStart"/>
            <w:r w:rsidRPr="00384B4B">
              <w:rPr>
                <w:color w:val="000000"/>
              </w:rPr>
              <w:t>và</w:t>
            </w:r>
            <w:proofErr w:type="spellEnd"/>
            <w:r w:rsidRPr="00384B4B">
              <w:rPr>
                <w:color w:val="000000"/>
              </w:rPr>
              <w:t xml:space="preserve"> </w:t>
            </w:r>
            <w:proofErr w:type="spellStart"/>
            <w:r w:rsidRPr="00384B4B">
              <w:rPr>
                <w:color w:val="000000"/>
              </w:rPr>
              <w:t>hình</w:t>
            </w:r>
            <w:proofErr w:type="spellEnd"/>
            <w:r w:rsidRPr="00384B4B">
              <w:rPr>
                <w:color w:val="000000"/>
              </w:rPr>
              <w:t xml:space="preserve"> </w:t>
            </w:r>
            <w:proofErr w:type="spellStart"/>
            <w:r w:rsidRPr="00384B4B">
              <w:rPr>
                <w:color w:val="000000"/>
              </w:rPr>
              <w:t>thức</w:t>
            </w:r>
            <w:proofErr w:type="spellEnd"/>
            <w:r w:rsidRPr="00384B4B">
              <w:rPr>
                <w:color w:val="000000"/>
              </w:rPr>
              <w:t xml:space="preserve"> </w:t>
            </w:r>
            <w:proofErr w:type="spellStart"/>
            <w:r w:rsidRPr="00384B4B">
              <w:rPr>
                <w:color w:val="000000"/>
              </w:rPr>
              <w:t>nghệ</w:t>
            </w:r>
            <w:proofErr w:type="spellEnd"/>
            <w:r w:rsidRPr="00384B4B">
              <w:rPr>
                <w:color w:val="000000"/>
              </w:rPr>
              <w:t xml:space="preserve"> </w:t>
            </w:r>
            <w:proofErr w:type="spellStart"/>
            <w:r w:rsidRPr="00384B4B">
              <w:rPr>
                <w:color w:val="000000"/>
              </w:rPr>
              <w:t>thuật</w:t>
            </w:r>
            <w:proofErr w:type="spellEnd"/>
            <w:r w:rsidRPr="00384B4B">
              <w:rPr>
                <w:color w:val="000000"/>
              </w:rPr>
              <w:t xml:space="preserve"> </w:t>
            </w:r>
            <w:proofErr w:type="spellStart"/>
            <w:r w:rsidRPr="00384B4B">
              <w:rPr>
                <w:color w:val="000000"/>
              </w:rPr>
              <w:t>của</w:t>
            </w:r>
            <w:proofErr w:type="spellEnd"/>
            <w:r w:rsidRPr="00384B4B">
              <w:rPr>
                <w:color w:val="000000"/>
              </w:rPr>
              <w:t xml:space="preserve"> </w:t>
            </w:r>
            <w:proofErr w:type="spellStart"/>
            <w:r w:rsidRPr="00384B4B">
              <w:rPr>
                <w:color w:val="000000"/>
              </w:rPr>
              <w:t>tác</w:t>
            </w:r>
            <w:proofErr w:type="spellEnd"/>
            <w:r w:rsidRPr="00384B4B">
              <w:rPr>
                <w:color w:val="000000"/>
              </w:rPr>
              <w:t xml:space="preserve"> </w:t>
            </w:r>
            <w:proofErr w:type="spellStart"/>
            <w:r w:rsidRPr="00384B4B">
              <w:rPr>
                <w:color w:val="000000"/>
              </w:rPr>
              <w:t>phẩm</w:t>
            </w:r>
            <w:proofErr w:type="spellEnd"/>
            <w:r w:rsidRPr="00384B4B">
              <w:rPr>
                <w:color w:val="000000"/>
              </w:rPr>
              <w:t xml:space="preserve">; </w:t>
            </w:r>
            <w:proofErr w:type="spellStart"/>
            <w:r w:rsidRPr="00384B4B">
              <w:rPr>
                <w:color w:val="000000"/>
              </w:rPr>
              <w:t>vai</w:t>
            </w:r>
            <w:proofErr w:type="spellEnd"/>
            <w:r w:rsidRPr="00384B4B">
              <w:rPr>
                <w:color w:val="000000"/>
              </w:rPr>
              <w:t xml:space="preserve"> </w:t>
            </w:r>
            <w:proofErr w:type="spellStart"/>
            <w:r w:rsidRPr="00384B4B">
              <w:rPr>
                <w:color w:val="000000"/>
              </w:rPr>
              <w:t>trò</w:t>
            </w:r>
            <w:proofErr w:type="spellEnd"/>
            <w:r w:rsidRPr="00384B4B">
              <w:rPr>
                <w:color w:val="000000"/>
              </w:rPr>
              <w:t xml:space="preserve"> </w:t>
            </w:r>
            <w:proofErr w:type="spellStart"/>
            <w:r w:rsidRPr="00384B4B">
              <w:rPr>
                <w:color w:val="000000"/>
              </w:rPr>
              <w:t>của</w:t>
            </w:r>
            <w:proofErr w:type="spellEnd"/>
            <w:r w:rsidRPr="00384B4B">
              <w:rPr>
                <w:color w:val="000000"/>
              </w:rPr>
              <w:t xml:space="preserve"> </w:t>
            </w:r>
            <w:proofErr w:type="spellStart"/>
            <w:r w:rsidRPr="00384B4B">
              <w:rPr>
                <w:color w:val="000000"/>
              </w:rPr>
              <w:t>tác</w:t>
            </w:r>
            <w:proofErr w:type="spellEnd"/>
            <w:r w:rsidRPr="00384B4B">
              <w:rPr>
                <w:color w:val="000000"/>
              </w:rPr>
              <w:t xml:space="preserve"> </w:t>
            </w:r>
            <w:proofErr w:type="spellStart"/>
            <w:r w:rsidRPr="00384B4B">
              <w:rPr>
                <w:color w:val="000000"/>
              </w:rPr>
              <w:t>giả</w:t>
            </w:r>
            <w:proofErr w:type="spellEnd"/>
            <w:r w:rsidRPr="00384B4B">
              <w:rPr>
                <w:color w:val="000000"/>
              </w:rPr>
              <w:t xml:space="preserve">, </w:t>
            </w:r>
            <w:proofErr w:type="spellStart"/>
            <w:r w:rsidRPr="00384B4B">
              <w:rPr>
                <w:color w:val="000000"/>
              </w:rPr>
              <w:t>tác</w:t>
            </w:r>
            <w:proofErr w:type="spellEnd"/>
            <w:r w:rsidRPr="00384B4B">
              <w:rPr>
                <w:color w:val="000000"/>
              </w:rPr>
              <w:t xml:space="preserve"> </w:t>
            </w:r>
            <w:proofErr w:type="spellStart"/>
            <w:r w:rsidRPr="00384B4B">
              <w:rPr>
                <w:color w:val="000000"/>
              </w:rPr>
              <w:t>phẩm</w:t>
            </w:r>
            <w:proofErr w:type="spellEnd"/>
            <w:r w:rsidRPr="00384B4B">
              <w:rPr>
                <w:color w:val="000000"/>
              </w:rPr>
              <w:t xml:space="preserve"> </w:t>
            </w:r>
            <w:proofErr w:type="spellStart"/>
            <w:r w:rsidRPr="00384B4B">
              <w:rPr>
                <w:color w:val="000000"/>
              </w:rPr>
              <w:t>đối</w:t>
            </w:r>
            <w:proofErr w:type="spellEnd"/>
            <w:r w:rsidRPr="00384B4B">
              <w:rPr>
                <w:color w:val="000000"/>
              </w:rPr>
              <w:t xml:space="preserve"> </w:t>
            </w:r>
            <w:proofErr w:type="spellStart"/>
            <w:r w:rsidRPr="00384B4B">
              <w:rPr>
                <w:color w:val="000000"/>
              </w:rPr>
              <w:t>với</w:t>
            </w:r>
            <w:proofErr w:type="spellEnd"/>
            <w:r w:rsidRPr="00384B4B">
              <w:rPr>
                <w:color w:val="000000"/>
              </w:rPr>
              <w:t xml:space="preserve"> </w:t>
            </w:r>
            <w:proofErr w:type="spellStart"/>
            <w:r w:rsidRPr="00384B4B">
              <w:rPr>
                <w:color w:val="000000"/>
              </w:rPr>
              <w:t>lịch</w:t>
            </w:r>
            <w:proofErr w:type="spellEnd"/>
            <w:r w:rsidRPr="00384B4B">
              <w:rPr>
                <w:color w:val="000000"/>
              </w:rPr>
              <w:t xml:space="preserve"> </w:t>
            </w:r>
            <w:proofErr w:type="spellStart"/>
            <w:r w:rsidRPr="00384B4B">
              <w:rPr>
                <w:color w:val="000000"/>
              </w:rPr>
              <w:t>sử</w:t>
            </w:r>
            <w:proofErr w:type="spellEnd"/>
            <w:r w:rsidRPr="00384B4B">
              <w:rPr>
                <w:color w:val="000000"/>
              </w:rPr>
              <w:t xml:space="preserve"> </w:t>
            </w:r>
            <w:proofErr w:type="spellStart"/>
            <w:r w:rsidRPr="00384B4B">
              <w:rPr>
                <w:color w:val="000000"/>
              </w:rPr>
              <w:t>văn</w:t>
            </w:r>
            <w:proofErr w:type="spellEnd"/>
            <w:r w:rsidRPr="00384B4B">
              <w:rPr>
                <w:color w:val="000000"/>
              </w:rPr>
              <w:t xml:space="preserve"> </w:t>
            </w:r>
            <w:proofErr w:type="spellStart"/>
            <w:r w:rsidRPr="00384B4B">
              <w:rPr>
                <w:color w:val="000000"/>
              </w:rPr>
              <w:t>học</w:t>
            </w:r>
            <w:proofErr w:type="spellEnd"/>
            <w:r w:rsidRPr="00384B4B">
              <w:rPr>
                <w:color w:val="000000"/>
              </w:rPr>
              <w:t>.</w:t>
            </w:r>
          </w:p>
        </w:tc>
      </w:tr>
      <w:tr w:rsidR="0010136E" w:rsidRPr="00384B4B" w14:paraId="780F144C" w14:textId="77777777" w:rsidTr="006D5B7E">
        <w:trPr>
          <w:trHeight w:val="48"/>
        </w:trPr>
        <w:tc>
          <w:tcPr>
            <w:tcW w:w="2269" w:type="dxa"/>
            <w:vAlign w:val="center"/>
          </w:tcPr>
          <w:p w14:paraId="61B0EA36" w14:textId="77777777" w:rsidR="0010136E" w:rsidRPr="00384B4B" w:rsidRDefault="0010136E" w:rsidP="006D5B7E">
            <w:pPr>
              <w:spacing w:line="360" w:lineRule="auto"/>
              <w:ind w:right="-108"/>
              <w:rPr>
                <w:i/>
                <w:color w:val="000000"/>
                <w:spacing w:val="-4"/>
              </w:rPr>
            </w:pPr>
            <w:bookmarkStart w:id="1" w:name="_Hlk22305407"/>
            <w:proofErr w:type="spellStart"/>
            <w:r w:rsidRPr="00384B4B">
              <w:rPr>
                <w:i/>
                <w:color w:val="000000"/>
              </w:rPr>
              <w:t>Sử</w:t>
            </w:r>
            <w:proofErr w:type="spellEnd"/>
            <w:r w:rsidRPr="00384B4B">
              <w:rPr>
                <w:i/>
                <w:color w:val="000000"/>
              </w:rPr>
              <w:t xml:space="preserve"> </w:t>
            </w:r>
            <w:proofErr w:type="spellStart"/>
            <w:r w:rsidRPr="00384B4B">
              <w:rPr>
                <w:i/>
                <w:color w:val="000000"/>
              </w:rPr>
              <w:t>dụng</w:t>
            </w:r>
            <w:proofErr w:type="spellEnd"/>
            <w:r w:rsidRPr="00384B4B">
              <w:rPr>
                <w:i/>
                <w:color w:val="000000"/>
              </w:rPr>
              <w:t xml:space="preserve"> </w:t>
            </w:r>
            <w:proofErr w:type="spellStart"/>
            <w:r w:rsidRPr="00384B4B">
              <w:rPr>
                <w:i/>
                <w:color w:val="000000"/>
              </w:rPr>
              <w:t>tiếng</w:t>
            </w:r>
            <w:proofErr w:type="spellEnd"/>
            <w:r w:rsidRPr="00384B4B">
              <w:rPr>
                <w:i/>
                <w:color w:val="000000"/>
              </w:rPr>
              <w:t xml:space="preserve"> </w:t>
            </w:r>
            <w:proofErr w:type="spellStart"/>
            <w:r w:rsidRPr="00384B4B">
              <w:rPr>
                <w:i/>
                <w:color w:val="000000"/>
              </w:rPr>
              <w:t>Việt</w:t>
            </w:r>
            <w:bookmarkEnd w:id="1"/>
            <w:proofErr w:type="spellEnd"/>
          </w:p>
        </w:tc>
        <w:tc>
          <w:tcPr>
            <w:tcW w:w="8221" w:type="dxa"/>
            <w:vAlign w:val="center"/>
          </w:tcPr>
          <w:p w14:paraId="5B160D74" w14:textId="77777777" w:rsidR="0010136E" w:rsidRPr="00384B4B" w:rsidRDefault="0010136E" w:rsidP="006D5B7E">
            <w:pPr>
              <w:spacing w:line="360" w:lineRule="auto"/>
              <w:jc w:val="both"/>
              <w:rPr>
                <w:color w:val="000000"/>
                <w:spacing w:val="-4"/>
              </w:rPr>
            </w:pPr>
            <w:proofErr w:type="spellStart"/>
            <w:r w:rsidRPr="00384B4B">
              <w:rPr>
                <w:color w:val="000000"/>
              </w:rPr>
              <w:t>Đánh</w:t>
            </w:r>
            <w:proofErr w:type="spellEnd"/>
            <w:r w:rsidRPr="00384B4B">
              <w:rPr>
                <w:color w:val="000000"/>
              </w:rPr>
              <w:t xml:space="preserve"> </w:t>
            </w:r>
            <w:proofErr w:type="spellStart"/>
            <w:r w:rsidRPr="00384B4B">
              <w:rPr>
                <w:color w:val="000000"/>
              </w:rPr>
              <w:t>giá</w:t>
            </w:r>
            <w:proofErr w:type="spellEnd"/>
            <w:r w:rsidRPr="00384B4B">
              <w:rPr>
                <w:color w:val="000000"/>
              </w:rPr>
              <w:t xml:space="preserve"> </w:t>
            </w:r>
            <w:proofErr w:type="spellStart"/>
            <w:r w:rsidRPr="00384B4B">
              <w:rPr>
                <w:color w:val="000000"/>
              </w:rPr>
              <w:t>khả</w:t>
            </w:r>
            <w:proofErr w:type="spellEnd"/>
            <w:r w:rsidRPr="00384B4B">
              <w:rPr>
                <w:color w:val="000000"/>
              </w:rPr>
              <w:t xml:space="preserve"> </w:t>
            </w:r>
            <w:proofErr w:type="spellStart"/>
            <w:r w:rsidRPr="00384B4B">
              <w:rPr>
                <w:color w:val="000000"/>
              </w:rPr>
              <w:t>năng</w:t>
            </w:r>
            <w:proofErr w:type="spellEnd"/>
            <w:r w:rsidRPr="00384B4B">
              <w:rPr>
                <w:color w:val="000000"/>
              </w:rPr>
              <w:t xml:space="preserve"> </w:t>
            </w:r>
            <w:proofErr w:type="spellStart"/>
            <w:r w:rsidRPr="00384B4B">
              <w:rPr>
                <w:bCs/>
                <w:color w:val="000000"/>
              </w:rPr>
              <w:t>nhận</w:t>
            </w:r>
            <w:proofErr w:type="spellEnd"/>
            <w:r w:rsidRPr="00384B4B">
              <w:rPr>
                <w:bCs/>
                <w:color w:val="000000"/>
              </w:rPr>
              <w:t xml:space="preserve"> </w:t>
            </w:r>
            <w:proofErr w:type="spellStart"/>
            <w:r w:rsidRPr="00384B4B">
              <w:rPr>
                <w:bCs/>
                <w:color w:val="000000"/>
              </w:rPr>
              <w:t>biết</w:t>
            </w:r>
            <w:proofErr w:type="spellEnd"/>
            <w:r w:rsidRPr="00384B4B">
              <w:rPr>
                <w:b/>
                <w:color w:val="000000"/>
              </w:rPr>
              <w:t xml:space="preserve"> </w:t>
            </w:r>
            <w:proofErr w:type="spellStart"/>
            <w:r w:rsidRPr="00384B4B">
              <w:rPr>
                <w:color w:val="000000"/>
              </w:rPr>
              <w:t>vấn</w:t>
            </w:r>
            <w:proofErr w:type="spellEnd"/>
            <w:r w:rsidRPr="00384B4B">
              <w:rPr>
                <w:color w:val="000000"/>
              </w:rPr>
              <w:t xml:space="preserve"> </w:t>
            </w:r>
            <w:proofErr w:type="spellStart"/>
            <w:r w:rsidRPr="00384B4B">
              <w:rPr>
                <w:color w:val="000000"/>
              </w:rPr>
              <w:t>đề</w:t>
            </w:r>
            <w:proofErr w:type="spellEnd"/>
            <w:r w:rsidRPr="00384B4B">
              <w:rPr>
                <w:color w:val="000000"/>
              </w:rPr>
              <w:t xml:space="preserve"> </w:t>
            </w:r>
            <w:proofErr w:type="spellStart"/>
            <w:r w:rsidRPr="00384B4B">
              <w:rPr>
                <w:color w:val="000000"/>
              </w:rPr>
              <w:t>về</w:t>
            </w:r>
            <w:proofErr w:type="spellEnd"/>
            <w:r w:rsidRPr="00384B4B">
              <w:rPr>
                <w:color w:val="000000"/>
              </w:rPr>
              <w:t xml:space="preserve"> </w:t>
            </w:r>
            <w:proofErr w:type="spellStart"/>
            <w:r w:rsidRPr="00384B4B">
              <w:rPr>
                <w:color w:val="000000"/>
              </w:rPr>
              <w:t>sử</w:t>
            </w:r>
            <w:proofErr w:type="spellEnd"/>
            <w:r w:rsidRPr="00384B4B">
              <w:rPr>
                <w:color w:val="000000"/>
              </w:rPr>
              <w:t xml:space="preserve"> </w:t>
            </w:r>
            <w:proofErr w:type="spellStart"/>
            <w:r w:rsidRPr="00384B4B">
              <w:rPr>
                <w:color w:val="000000"/>
              </w:rPr>
              <w:t>dụng</w:t>
            </w:r>
            <w:proofErr w:type="spellEnd"/>
            <w:r w:rsidRPr="00384B4B">
              <w:rPr>
                <w:color w:val="000000"/>
              </w:rPr>
              <w:t xml:space="preserve"> </w:t>
            </w:r>
            <w:proofErr w:type="spellStart"/>
            <w:r w:rsidRPr="00384B4B">
              <w:rPr>
                <w:color w:val="000000"/>
              </w:rPr>
              <w:t>tiếng</w:t>
            </w:r>
            <w:proofErr w:type="spellEnd"/>
            <w:r w:rsidRPr="00384B4B">
              <w:rPr>
                <w:color w:val="000000"/>
              </w:rPr>
              <w:t xml:space="preserve"> </w:t>
            </w:r>
            <w:proofErr w:type="spellStart"/>
            <w:r w:rsidRPr="00384B4B">
              <w:rPr>
                <w:color w:val="000000"/>
              </w:rPr>
              <w:t>Việt</w:t>
            </w:r>
            <w:proofErr w:type="spellEnd"/>
            <w:r w:rsidRPr="00384B4B">
              <w:rPr>
                <w:color w:val="000000"/>
              </w:rPr>
              <w:t xml:space="preserve"> </w:t>
            </w:r>
            <w:proofErr w:type="spellStart"/>
            <w:r w:rsidRPr="00384B4B">
              <w:rPr>
                <w:color w:val="000000"/>
              </w:rPr>
              <w:t>như</w:t>
            </w:r>
            <w:proofErr w:type="spellEnd"/>
            <w:r w:rsidRPr="00384B4B">
              <w:rPr>
                <w:color w:val="000000"/>
              </w:rPr>
              <w:t xml:space="preserve">: </w:t>
            </w:r>
            <w:proofErr w:type="spellStart"/>
            <w:r w:rsidRPr="00384B4B">
              <w:rPr>
                <w:bCs/>
                <w:color w:val="000000"/>
              </w:rPr>
              <w:t>xác</w:t>
            </w:r>
            <w:proofErr w:type="spellEnd"/>
            <w:r w:rsidRPr="00384B4B">
              <w:rPr>
                <w:bCs/>
                <w:color w:val="000000"/>
              </w:rPr>
              <w:t xml:space="preserve"> </w:t>
            </w:r>
            <w:proofErr w:type="spellStart"/>
            <w:r w:rsidRPr="00384B4B">
              <w:rPr>
                <w:bCs/>
                <w:color w:val="000000"/>
              </w:rPr>
              <w:t>định</w:t>
            </w:r>
            <w:proofErr w:type="spellEnd"/>
            <w:r w:rsidRPr="00384B4B">
              <w:rPr>
                <w:color w:val="000000"/>
              </w:rPr>
              <w:t xml:space="preserve"> </w:t>
            </w:r>
            <w:proofErr w:type="spellStart"/>
            <w:r w:rsidRPr="00384B4B">
              <w:rPr>
                <w:color w:val="000000"/>
              </w:rPr>
              <w:t>những</w:t>
            </w:r>
            <w:proofErr w:type="spellEnd"/>
            <w:r w:rsidRPr="00384B4B">
              <w:rPr>
                <w:color w:val="000000"/>
              </w:rPr>
              <w:t xml:space="preserve"> </w:t>
            </w:r>
            <w:proofErr w:type="spellStart"/>
            <w:r w:rsidRPr="00384B4B">
              <w:rPr>
                <w:color w:val="000000"/>
              </w:rPr>
              <w:t>từ</w:t>
            </w:r>
            <w:proofErr w:type="spellEnd"/>
            <w:r w:rsidRPr="00384B4B">
              <w:rPr>
                <w:color w:val="000000"/>
              </w:rPr>
              <w:t xml:space="preserve"> </w:t>
            </w:r>
            <w:proofErr w:type="spellStart"/>
            <w:r w:rsidRPr="00384B4B">
              <w:rPr>
                <w:color w:val="000000"/>
              </w:rPr>
              <w:t>viết</w:t>
            </w:r>
            <w:proofErr w:type="spellEnd"/>
            <w:r w:rsidRPr="00384B4B">
              <w:rPr>
                <w:color w:val="000000"/>
              </w:rPr>
              <w:t xml:space="preserve"> </w:t>
            </w:r>
            <w:proofErr w:type="spellStart"/>
            <w:r w:rsidRPr="00384B4B">
              <w:rPr>
                <w:color w:val="000000"/>
              </w:rPr>
              <w:t>không</w:t>
            </w:r>
            <w:proofErr w:type="spellEnd"/>
            <w:r w:rsidRPr="00384B4B">
              <w:rPr>
                <w:color w:val="000000"/>
              </w:rPr>
              <w:t xml:space="preserve"> </w:t>
            </w:r>
            <w:proofErr w:type="spellStart"/>
            <w:r w:rsidRPr="00384B4B">
              <w:rPr>
                <w:color w:val="000000"/>
              </w:rPr>
              <w:t>đúng</w:t>
            </w:r>
            <w:proofErr w:type="spellEnd"/>
            <w:r w:rsidRPr="00384B4B">
              <w:rPr>
                <w:color w:val="000000"/>
              </w:rPr>
              <w:t xml:space="preserve"> </w:t>
            </w:r>
            <w:proofErr w:type="spellStart"/>
            <w:r w:rsidRPr="00384B4B">
              <w:rPr>
                <w:color w:val="000000"/>
              </w:rPr>
              <w:t>quy</w:t>
            </w:r>
            <w:proofErr w:type="spellEnd"/>
            <w:r w:rsidRPr="00384B4B">
              <w:rPr>
                <w:color w:val="000000"/>
              </w:rPr>
              <w:t xml:space="preserve"> </w:t>
            </w:r>
            <w:proofErr w:type="spellStart"/>
            <w:r w:rsidRPr="00384B4B">
              <w:rPr>
                <w:color w:val="000000"/>
              </w:rPr>
              <w:t>tắc</w:t>
            </w:r>
            <w:proofErr w:type="spellEnd"/>
            <w:r w:rsidRPr="00384B4B">
              <w:rPr>
                <w:color w:val="000000"/>
              </w:rPr>
              <w:t xml:space="preserve"> </w:t>
            </w:r>
            <w:proofErr w:type="spellStart"/>
            <w:r w:rsidRPr="00384B4B">
              <w:rPr>
                <w:color w:val="000000"/>
              </w:rPr>
              <w:t>chính</w:t>
            </w:r>
            <w:proofErr w:type="spellEnd"/>
            <w:r w:rsidRPr="00384B4B">
              <w:rPr>
                <w:color w:val="000000"/>
              </w:rPr>
              <w:t xml:space="preserve"> </w:t>
            </w:r>
            <w:proofErr w:type="spellStart"/>
            <w:r w:rsidRPr="00384B4B">
              <w:rPr>
                <w:color w:val="000000"/>
              </w:rPr>
              <w:t>tả</w:t>
            </w:r>
            <w:proofErr w:type="spellEnd"/>
            <w:r w:rsidRPr="00384B4B">
              <w:rPr>
                <w:color w:val="000000"/>
              </w:rPr>
              <w:t xml:space="preserve">, </w:t>
            </w:r>
            <w:proofErr w:type="spellStart"/>
            <w:r w:rsidRPr="00384B4B">
              <w:rPr>
                <w:color w:val="000000"/>
              </w:rPr>
              <w:t>những</w:t>
            </w:r>
            <w:proofErr w:type="spellEnd"/>
            <w:r w:rsidRPr="00384B4B">
              <w:rPr>
                <w:color w:val="000000"/>
              </w:rPr>
              <w:t xml:space="preserve"> </w:t>
            </w:r>
            <w:proofErr w:type="spellStart"/>
            <w:r w:rsidRPr="00384B4B">
              <w:rPr>
                <w:color w:val="000000"/>
              </w:rPr>
              <w:t>từ</w:t>
            </w:r>
            <w:proofErr w:type="spellEnd"/>
            <w:r w:rsidRPr="00384B4B">
              <w:rPr>
                <w:color w:val="000000"/>
              </w:rPr>
              <w:t xml:space="preserve"> </w:t>
            </w:r>
            <w:proofErr w:type="spellStart"/>
            <w:r w:rsidRPr="00384B4B">
              <w:rPr>
                <w:color w:val="000000"/>
              </w:rPr>
              <w:t>sử</w:t>
            </w:r>
            <w:proofErr w:type="spellEnd"/>
            <w:r w:rsidRPr="00384B4B">
              <w:rPr>
                <w:color w:val="000000"/>
              </w:rPr>
              <w:t xml:space="preserve"> </w:t>
            </w:r>
            <w:proofErr w:type="spellStart"/>
            <w:r w:rsidRPr="00384B4B">
              <w:rPr>
                <w:color w:val="000000"/>
              </w:rPr>
              <w:t>dụng</w:t>
            </w:r>
            <w:proofErr w:type="spellEnd"/>
            <w:r w:rsidRPr="00384B4B">
              <w:rPr>
                <w:color w:val="000000"/>
              </w:rPr>
              <w:t xml:space="preserve"> </w:t>
            </w:r>
            <w:proofErr w:type="spellStart"/>
            <w:r w:rsidRPr="00384B4B">
              <w:rPr>
                <w:color w:val="000000"/>
              </w:rPr>
              <w:t>sai</w:t>
            </w:r>
            <w:proofErr w:type="spellEnd"/>
            <w:r w:rsidRPr="00384B4B">
              <w:rPr>
                <w:color w:val="000000"/>
              </w:rPr>
              <w:t xml:space="preserve">, </w:t>
            </w:r>
            <w:proofErr w:type="spellStart"/>
            <w:r w:rsidRPr="00384B4B">
              <w:rPr>
                <w:color w:val="000000"/>
              </w:rPr>
              <w:t>những</w:t>
            </w:r>
            <w:proofErr w:type="spellEnd"/>
            <w:r w:rsidRPr="00384B4B">
              <w:rPr>
                <w:color w:val="000000"/>
              </w:rPr>
              <w:t xml:space="preserve"> </w:t>
            </w:r>
            <w:proofErr w:type="spellStart"/>
            <w:r w:rsidRPr="00384B4B">
              <w:rPr>
                <w:color w:val="000000"/>
              </w:rPr>
              <w:t>câu</w:t>
            </w:r>
            <w:proofErr w:type="spellEnd"/>
            <w:r w:rsidRPr="00384B4B">
              <w:rPr>
                <w:color w:val="000000"/>
              </w:rPr>
              <w:t xml:space="preserve"> </w:t>
            </w:r>
            <w:proofErr w:type="spellStart"/>
            <w:r w:rsidRPr="00384B4B">
              <w:rPr>
                <w:color w:val="000000"/>
              </w:rPr>
              <w:t>mắc</w:t>
            </w:r>
            <w:proofErr w:type="spellEnd"/>
            <w:r w:rsidRPr="00384B4B">
              <w:rPr>
                <w:color w:val="000000"/>
              </w:rPr>
              <w:t xml:space="preserve"> </w:t>
            </w:r>
            <w:proofErr w:type="spellStart"/>
            <w:r w:rsidRPr="00384B4B">
              <w:rPr>
                <w:color w:val="000000"/>
              </w:rPr>
              <w:t>lỗi</w:t>
            </w:r>
            <w:proofErr w:type="spellEnd"/>
            <w:r w:rsidRPr="00384B4B">
              <w:rPr>
                <w:color w:val="000000"/>
              </w:rPr>
              <w:t xml:space="preserve"> </w:t>
            </w:r>
            <w:proofErr w:type="spellStart"/>
            <w:r w:rsidRPr="00384B4B">
              <w:rPr>
                <w:color w:val="000000"/>
              </w:rPr>
              <w:t>ngữ</w:t>
            </w:r>
            <w:proofErr w:type="spellEnd"/>
            <w:r w:rsidRPr="00384B4B">
              <w:rPr>
                <w:color w:val="000000"/>
              </w:rPr>
              <w:t xml:space="preserve"> </w:t>
            </w:r>
            <w:proofErr w:type="spellStart"/>
            <w:r w:rsidRPr="00384B4B">
              <w:rPr>
                <w:color w:val="000000"/>
              </w:rPr>
              <w:t>pháp</w:t>
            </w:r>
            <w:proofErr w:type="spellEnd"/>
            <w:r w:rsidRPr="00384B4B">
              <w:rPr>
                <w:color w:val="000000"/>
              </w:rPr>
              <w:t xml:space="preserve"> </w:t>
            </w:r>
            <w:proofErr w:type="spellStart"/>
            <w:r w:rsidRPr="00384B4B">
              <w:rPr>
                <w:color w:val="000000"/>
              </w:rPr>
              <w:t>diễn</w:t>
            </w:r>
            <w:proofErr w:type="spellEnd"/>
            <w:r w:rsidRPr="00384B4B">
              <w:rPr>
                <w:color w:val="000000"/>
              </w:rPr>
              <w:t xml:space="preserve"> </w:t>
            </w:r>
            <w:proofErr w:type="spellStart"/>
            <w:r w:rsidRPr="00384B4B">
              <w:rPr>
                <w:color w:val="000000"/>
              </w:rPr>
              <w:t>đạt</w:t>
            </w:r>
            <w:proofErr w:type="spellEnd"/>
            <w:r w:rsidRPr="00384B4B">
              <w:rPr>
                <w:color w:val="000000"/>
              </w:rPr>
              <w:t xml:space="preserve">; </w:t>
            </w:r>
            <w:proofErr w:type="spellStart"/>
            <w:r w:rsidRPr="00384B4B">
              <w:rPr>
                <w:bCs/>
                <w:color w:val="000000"/>
              </w:rPr>
              <w:t>nhận</w:t>
            </w:r>
            <w:proofErr w:type="spellEnd"/>
            <w:r w:rsidRPr="00384B4B">
              <w:rPr>
                <w:bCs/>
                <w:color w:val="000000"/>
              </w:rPr>
              <w:t xml:space="preserve"> </w:t>
            </w:r>
            <w:proofErr w:type="spellStart"/>
            <w:r w:rsidRPr="00384B4B">
              <w:rPr>
                <w:bCs/>
                <w:color w:val="000000"/>
              </w:rPr>
              <w:t>biết</w:t>
            </w:r>
            <w:proofErr w:type="spellEnd"/>
            <w:r w:rsidRPr="00384B4B">
              <w:rPr>
                <w:color w:val="000000"/>
              </w:rPr>
              <w:t xml:space="preserve"> </w:t>
            </w:r>
            <w:proofErr w:type="spellStart"/>
            <w:r w:rsidRPr="00384B4B">
              <w:rPr>
                <w:color w:val="000000"/>
              </w:rPr>
              <w:t>cấu</w:t>
            </w:r>
            <w:proofErr w:type="spellEnd"/>
            <w:r w:rsidRPr="00384B4B">
              <w:rPr>
                <w:color w:val="000000"/>
              </w:rPr>
              <w:t xml:space="preserve"> </w:t>
            </w:r>
            <w:proofErr w:type="spellStart"/>
            <w:r w:rsidRPr="00384B4B">
              <w:rPr>
                <w:color w:val="000000"/>
              </w:rPr>
              <w:t>tạo</w:t>
            </w:r>
            <w:proofErr w:type="spellEnd"/>
            <w:r w:rsidRPr="00384B4B">
              <w:rPr>
                <w:color w:val="000000"/>
              </w:rPr>
              <w:t xml:space="preserve"> </w:t>
            </w:r>
            <w:proofErr w:type="spellStart"/>
            <w:r w:rsidRPr="00384B4B">
              <w:rPr>
                <w:color w:val="000000"/>
              </w:rPr>
              <w:t>từ</w:t>
            </w:r>
            <w:proofErr w:type="spellEnd"/>
            <w:r w:rsidRPr="00384B4B">
              <w:rPr>
                <w:color w:val="000000"/>
              </w:rPr>
              <w:t xml:space="preserve">, </w:t>
            </w:r>
            <w:proofErr w:type="spellStart"/>
            <w:r w:rsidRPr="00384B4B">
              <w:rPr>
                <w:color w:val="000000"/>
              </w:rPr>
              <w:t>các</w:t>
            </w:r>
            <w:proofErr w:type="spellEnd"/>
            <w:r w:rsidRPr="00384B4B">
              <w:rPr>
                <w:color w:val="000000"/>
              </w:rPr>
              <w:t xml:space="preserve"> </w:t>
            </w:r>
            <w:proofErr w:type="spellStart"/>
            <w:r w:rsidRPr="00384B4B">
              <w:rPr>
                <w:color w:val="000000"/>
              </w:rPr>
              <w:t>biện</w:t>
            </w:r>
            <w:proofErr w:type="spellEnd"/>
            <w:r w:rsidRPr="00384B4B">
              <w:rPr>
                <w:color w:val="000000"/>
              </w:rPr>
              <w:t xml:space="preserve"> </w:t>
            </w:r>
            <w:proofErr w:type="spellStart"/>
            <w:r w:rsidRPr="00384B4B">
              <w:rPr>
                <w:color w:val="000000"/>
              </w:rPr>
              <w:t>pháp</w:t>
            </w:r>
            <w:proofErr w:type="spellEnd"/>
            <w:r w:rsidRPr="00384B4B">
              <w:rPr>
                <w:color w:val="000000"/>
              </w:rPr>
              <w:t xml:space="preserve"> </w:t>
            </w:r>
            <w:proofErr w:type="spellStart"/>
            <w:r w:rsidRPr="00384B4B">
              <w:rPr>
                <w:color w:val="000000"/>
              </w:rPr>
              <w:t>tu</w:t>
            </w:r>
            <w:proofErr w:type="spellEnd"/>
            <w:r w:rsidRPr="00384B4B">
              <w:rPr>
                <w:color w:val="000000"/>
              </w:rPr>
              <w:t xml:space="preserve"> </w:t>
            </w:r>
            <w:proofErr w:type="spellStart"/>
            <w:r w:rsidRPr="00384B4B">
              <w:rPr>
                <w:color w:val="000000"/>
              </w:rPr>
              <w:t>từ</w:t>
            </w:r>
            <w:proofErr w:type="spellEnd"/>
            <w:r w:rsidRPr="00384B4B">
              <w:rPr>
                <w:color w:val="000000"/>
              </w:rPr>
              <w:t xml:space="preserve">, </w:t>
            </w:r>
            <w:proofErr w:type="spellStart"/>
            <w:r w:rsidRPr="00384B4B">
              <w:rPr>
                <w:color w:val="000000"/>
              </w:rPr>
              <w:t>các</w:t>
            </w:r>
            <w:proofErr w:type="spellEnd"/>
            <w:r w:rsidRPr="00384B4B">
              <w:rPr>
                <w:color w:val="000000"/>
              </w:rPr>
              <w:t xml:space="preserve"> </w:t>
            </w:r>
            <w:proofErr w:type="spellStart"/>
            <w:r w:rsidRPr="00384B4B">
              <w:rPr>
                <w:color w:val="000000"/>
              </w:rPr>
              <w:t>vấn</w:t>
            </w:r>
            <w:proofErr w:type="spellEnd"/>
            <w:r w:rsidRPr="00384B4B">
              <w:rPr>
                <w:color w:val="000000"/>
              </w:rPr>
              <w:t xml:space="preserve"> </w:t>
            </w:r>
            <w:proofErr w:type="spellStart"/>
            <w:r w:rsidRPr="00384B4B">
              <w:rPr>
                <w:color w:val="000000"/>
              </w:rPr>
              <w:t>đề</w:t>
            </w:r>
            <w:proofErr w:type="spellEnd"/>
            <w:r w:rsidRPr="00384B4B">
              <w:rPr>
                <w:color w:val="000000"/>
              </w:rPr>
              <w:t xml:space="preserve"> </w:t>
            </w:r>
            <w:proofErr w:type="spellStart"/>
            <w:r w:rsidRPr="00384B4B">
              <w:rPr>
                <w:color w:val="000000"/>
              </w:rPr>
              <w:t>thuộc</w:t>
            </w:r>
            <w:proofErr w:type="spellEnd"/>
            <w:r w:rsidRPr="00384B4B">
              <w:rPr>
                <w:color w:val="000000"/>
              </w:rPr>
              <w:t xml:space="preserve"> </w:t>
            </w:r>
            <w:proofErr w:type="spellStart"/>
            <w:r w:rsidRPr="00384B4B">
              <w:rPr>
                <w:color w:val="000000"/>
              </w:rPr>
              <w:t>về</w:t>
            </w:r>
            <w:proofErr w:type="spellEnd"/>
            <w:r w:rsidRPr="00384B4B">
              <w:rPr>
                <w:color w:val="000000"/>
              </w:rPr>
              <w:t xml:space="preserve"> </w:t>
            </w:r>
            <w:proofErr w:type="spellStart"/>
            <w:r w:rsidRPr="00384B4B">
              <w:rPr>
                <w:color w:val="000000"/>
              </w:rPr>
              <w:t>ngữ</w:t>
            </w:r>
            <w:proofErr w:type="spellEnd"/>
            <w:r w:rsidRPr="00384B4B">
              <w:rPr>
                <w:color w:val="000000"/>
              </w:rPr>
              <w:t xml:space="preserve"> </w:t>
            </w:r>
            <w:proofErr w:type="spellStart"/>
            <w:r w:rsidRPr="00384B4B">
              <w:rPr>
                <w:color w:val="000000"/>
              </w:rPr>
              <w:t>pháp</w:t>
            </w:r>
            <w:proofErr w:type="spellEnd"/>
            <w:r w:rsidRPr="00384B4B">
              <w:rPr>
                <w:color w:val="000000"/>
              </w:rPr>
              <w:t xml:space="preserve"> </w:t>
            </w:r>
            <w:proofErr w:type="spellStart"/>
            <w:r w:rsidRPr="00384B4B">
              <w:rPr>
                <w:color w:val="000000"/>
              </w:rPr>
              <w:t>câu</w:t>
            </w:r>
            <w:proofErr w:type="spellEnd"/>
            <w:r w:rsidRPr="00384B4B">
              <w:rPr>
                <w:color w:val="000000"/>
              </w:rPr>
              <w:t xml:space="preserve">, </w:t>
            </w:r>
            <w:proofErr w:type="spellStart"/>
            <w:r w:rsidRPr="00384B4B">
              <w:rPr>
                <w:color w:val="000000"/>
              </w:rPr>
              <w:t>các</w:t>
            </w:r>
            <w:proofErr w:type="spellEnd"/>
            <w:r w:rsidRPr="00384B4B">
              <w:rPr>
                <w:color w:val="000000"/>
              </w:rPr>
              <w:t xml:space="preserve"> </w:t>
            </w:r>
            <w:proofErr w:type="spellStart"/>
            <w:r w:rsidRPr="00384B4B">
              <w:rPr>
                <w:color w:val="000000"/>
              </w:rPr>
              <w:t>thành</w:t>
            </w:r>
            <w:proofErr w:type="spellEnd"/>
            <w:r w:rsidRPr="00384B4B">
              <w:rPr>
                <w:color w:val="000000"/>
              </w:rPr>
              <w:t xml:space="preserve"> </w:t>
            </w:r>
            <w:proofErr w:type="spellStart"/>
            <w:r w:rsidRPr="00384B4B">
              <w:rPr>
                <w:color w:val="000000"/>
              </w:rPr>
              <w:t>phần</w:t>
            </w:r>
            <w:proofErr w:type="spellEnd"/>
            <w:r w:rsidRPr="00384B4B">
              <w:rPr>
                <w:color w:val="000000"/>
              </w:rPr>
              <w:t xml:space="preserve"> </w:t>
            </w:r>
            <w:proofErr w:type="spellStart"/>
            <w:r w:rsidRPr="00384B4B">
              <w:rPr>
                <w:color w:val="000000"/>
              </w:rPr>
              <w:t>trong</w:t>
            </w:r>
            <w:proofErr w:type="spellEnd"/>
            <w:r w:rsidRPr="00384B4B">
              <w:rPr>
                <w:color w:val="000000"/>
              </w:rPr>
              <w:t xml:space="preserve"> </w:t>
            </w:r>
            <w:proofErr w:type="spellStart"/>
            <w:r w:rsidRPr="00384B4B">
              <w:rPr>
                <w:color w:val="000000"/>
              </w:rPr>
              <w:t>câu</w:t>
            </w:r>
            <w:proofErr w:type="spellEnd"/>
            <w:r w:rsidRPr="00384B4B">
              <w:rPr>
                <w:color w:val="000000"/>
              </w:rPr>
              <w:t xml:space="preserve">, </w:t>
            </w:r>
            <w:proofErr w:type="spellStart"/>
            <w:r w:rsidRPr="00384B4B">
              <w:rPr>
                <w:color w:val="000000"/>
              </w:rPr>
              <w:t>phép</w:t>
            </w:r>
            <w:proofErr w:type="spellEnd"/>
            <w:r w:rsidRPr="00384B4B">
              <w:rPr>
                <w:color w:val="000000"/>
              </w:rPr>
              <w:t xml:space="preserve"> </w:t>
            </w:r>
            <w:proofErr w:type="spellStart"/>
            <w:r w:rsidRPr="00384B4B">
              <w:rPr>
                <w:color w:val="000000"/>
              </w:rPr>
              <w:t>liên</w:t>
            </w:r>
            <w:proofErr w:type="spellEnd"/>
            <w:r w:rsidRPr="00384B4B">
              <w:rPr>
                <w:color w:val="000000"/>
              </w:rPr>
              <w:t xml:space="preserve"> </w:t>
            </w:r>
            <w:proofErr w:type="spellStart"/>
            <w:r w:rsidRPr="00384B4B">
              <w:rPr>
                <w:color w:val="000000"/>
              </w:rPr>
              <w:t>kết</w:t>
            </w:r>
            <w:proofErr w:type="spellEnd"/>
            <w:r w:rsidRPr="00384B4B">
              <w:rPr>
                <w:color w:val="000000"/>
              </w:rPr>
              <w:t xml:space="preserve"> </w:t>
            </w:r>
            <w:proofErr w:type="spellStart"/>
            <w:r w:rsidRPr="00384B4B">
              <w:rPr>
                <w:color w:val="000000"/>
              </w:rPr>
              <w:t>câu</w:t>
            </w:r>
            <w:proofErr w:type="spellEnd"/>
            <w:r w:rsidRPr="00384B4B">
              <w:rPr>
                <w:color w:val="000000"/>
              </w:rPr>
              <w:t>,…</w:t>
            </w:r>
          </w:p>
        </w:tc>
      </w:tr>
      <w:tr w:rsidR="0010136E" w:rsidRPr="00384B4B" w14:paraId="6F581155" w14:textId="77777777" w:rsidTr="006D5B7E">
        <w:trPr>
          <w:trHeight w:val="48"/>
        </w:trPr>
        <w:tc>
          <w:tcPr>
            <w:tcW w:w="2269" w:type="dxa"/>
            <w:vAlign w:val="center"/>
          </w:tcPr>
          <w:p w14:paraId="758A9CCB" w14:textId="77777777" w:rsidR="0010136E" w:rsidRPr="00384B4B" w:rsidRDefault="0010136E" w:rsidP="006D5B7E">
            <w:pPr>
              <w:spacing w:line="360" w:lineRule="auto"/>
              <w:ind w:right="-108"/>
              <w:rPr>
                <w:i/>
                <w:color w:val="000000"/>
                <w:spacing w:val="-4"/>
              </w:rPr>
            </w:pPr>
            <w:proofErr w:type="spellStart"/>
            <w:r w:rsidRPr="00384B4B">
              <w:rPr>
                <w:i/>
                <w:color w:val="000000"/>
              </w:rPr>
              <w:t>Đọc</w:t>
            </w:r>
            <w:proofErr w:type="spellEnd"/>
            <w:r w:rsidRPr="00384B4B">
              <w:rPr>
                <w:i/>
                <w:color w:val="000000"/>
              </w:rPr>
              <w:t xml:space="preserve"> </w:t>
            </w:r>
            <w:proofErr w:type="spellStart"/>
            <w:r w:rsidRPr="00384B4B">
              <w:rPr>
                <w:i/>
                <w:color w:val="000000"/>
              </w:rPr>
              <w:t>hiểu</w:t>
            </w:r>
            <w:proofErr w:type="spellEnd"/>
            <w:r w:rsidRPr="00384B4B">
              <w:rPr>
                <w:i/>
                <w:color w:val="000000"/>
              </w:rPr>
              <w:t xml:space="preserve"> </w:t>
            </w:r>
            <w:proofErr w:type="spellStart"/>
            <w:r w:rsidRPr="00384B4B">
              <w:rPr>
                <w:i/>
                <w:color w:val="000000"/>
              </w:rPr>
              <w:t>văn</w:t>
            </w:r>
            <w:proofErr w:type="spellEnd"/>
            <w:r w:rsidRPr="00384B4B">
              <w:rPr>
                <w:i/>
                <w:color w:val="000000"/>
              </w:rPr>
              <w:t xml:space="preserve"> </w:t>
            </w:r>
            <w:proofErr w:type="spellStart"/>
            <w:r w:rsidRPr="00384B4B">
              <w:rPr>
                <w:i/>
                <w:color w:val="000000"/>
              </w:rPr>
              <w:t>bản</w:t>
            </w:r>
            <w:proofErr w:type="spellEnd"/>
          </w:p>
        </w:tc>
        <w:tc>
          <w:tcPr>
            <w:tcW w:w="8221" w:type="dxa"/>
            <w:vAlign w:val="center"/>
          </w:tcPr>
          <w:p w14:paraId="61AE1B3E" w14:textId="77777777" w:rsidR="0010136E" w:rsidRPr="00384B4B" w:rsidRDefault="0010136E" w:rsidP="006D5B7E">
            <w:pPr>
              <w:spacing w:line="360" w:lineRule="auto"/>
              <w:jc w:val="both"/>
              <w:rPr>
                <w:color w:val="000000"/>
                <w:spacing w:val="-4"/>
              </w:rPr>
            </w:pPr>
            <w:proofErr w:type="spellStart"/>
            <w:r w:rsidRPr="00384B4B">
              <w:rPr>
                <w:color w:val="000000"/>
              </w:rPr>
              <w:t>Đánh</w:t>
            </w:r>
            <w:proofErr w:type="spellEnd"/>
            <w:r w:rsidRPr="00384B4B">
              <w:rPr>
                <w:color w:val="000000"/>
              </w:rPr>
              <w:t xml:space="preserve"> </w:t>
            </w:r>
            <w:proofErr w:type="spellStart"/>
            <w:r w:rsidRPr="00384B4B">
              <w:rPr>
                <w:color w:val="000000"/>
              </w:rPr>
              <w:t>giá</w:t>
            </w:r>
            <w:proofErr w:type="spellEnd"/>
            <w:r w:rsidRPr="00384B4B">
              <w:rPr>
                <w:color w:val="000000"/>
              </w:rPr>
              <w:t xml:space="preserve"> </w:t>
            </w:r>
            <w:proofErr w:type="spellStart"/>
            <w:r w:rsidRPr="00384B4B">
              <w:rPr>
                <w:color w:val="000000"/>
              </w:rPr>
              <w:t>khả</w:t>
            </w:r>
            <w:proofErr w:type="spellEnd"/>
            <w:r w:rsidRPr="00384B4B">
              <w:rPr>
                <w:color w:val="000000"/>
              </w:rPr>
              <w:t xml:space="preserve"> </w:t>
            </w:r>
            <w:proofErr w:type="spellStart"/>
            <w:r w:rsidRPr="00384B4B">
              <w:rPr>
                <w:color w:val="000000"/>
              </w:rPr>
              <w:t>năng</w:t>
            </w:r>
            <w:proofErr w:type="spellEnd"/>
            <w:r w:rsidRPr="00384B4B">
              <w:rPr>
                <w:color w:val="000000"/>
              </w:rPr>
              <w:t xml:space="preserve"> </w:t>
            </w:r>
            <w:proofErr w:type="spellStart"/>
            <w:r w:rsidRPr="00384B4B">
              <w:rPr>
                <w:bCs/>
                <w:color w:val="000000"/>
              </w:rPr>
              <w:t>phân</w:t>
            </w:r>
            <w:proofErr w:type="spellEnd"/>
            <w:r w:rsidRPr="00384B4B">
              <w:rPr>
                <w:bCs/>
                <w:color w:val="000000"/>
              </w:rPr>
              <w:t xml:space="preserve"> </w:t>
            </w:r>
            <w:proofErr w:type="spellStart"/>
            <w:r w:rsidRPr="00384B4B">
              <w:rPr>
                <w:bCs/>
                <w:color w:val="000000"/>
              </w:rPr>
              <w:t>loại</w:t>
            </w:r>
            <w:proofErr w:type="spellEnd"/>
            <w:r w:rsidRPr="00384B4B">
              <w:rPr>
                <w:color w:val="000000"/>
              </w:rPr>
              <w:t xml:space="preserve"> </w:t>
            </w:r>
            <w:proofErr w:type="spellStart"/>
            <w:r w:rsidRPr="00384B4B">
              <w:rPr>
                <w:color w:val="000000"/>
              </w:rPr>
              <w:t>đặc</w:t>
            </w:r>
            <w:proofErr w:type="spellEnd"/>
            <w:r w:rsidRPr="00384B4B">
              <w:rPr>
                <w:color w:val="000000"/>
              </w:rPr>
              <w:t xml:space="preserve"> </w:t>
            </w:r>
            <w:proofErr w:type="spellStart"/>
            <w:r w:rsidRPr="00384B4B">
              <w:rPr>
                <w:color w:val="000000"/>
              </w:rPr>
              <w:t>trưng</w:t>
            </w:r>
            <w:proofErr w:type="spellEnd"/>
            <w:r w:rsidRPr="00384B4B">
              <w:rPr>
                <w:color w:val="000000"/>
              </w:rPr>
              <w:t xml:space="preserve"> </w:t>
            </w:r>
            <w:proofErr w:type="spellStart"/>
            <w:r w:rsidRPr="00384B4B">
              <w:rPr>
                <w:color w:val="000000"/>
              </w:rPr>
              <w:t>phong</w:t>
            </w:r>
            <w:proofErr w:type="spellEnd"/>
            <w:r w:rsidRPr="00384B4B">
              <w:rPr>
                <w:color w:val="000000"/>
              </w:rPr>
              <w:t xml:space="preserve"> </w:t>
            </w:r>
            <w:proofErr w:type="spellStart"/>
            <w:r w:rsidRPr="00384B4B">
              <w:rPr>
                <w:color w:val="000000"/>
              </w:rPr>
              <w:t>cách</w:t>
            </w:r>
            <w:proofErr w:type="spellEnd"/>
            <w:r w:rsidRPr="00384B4B">
              <w:rPr>
                <w:color w:val="000000"/>
              </w:rPr>
              <w:t xml:space="preserve"> (</w:t>
            </w:r>
            <w:proofErr w:type="spellStart"/>
            <w:r w:rsidRPr="00384B4B">
              <w:rPr>
                <w:color w:val="000000"/>
              </w:rPr>
              <w:t>phong</w:t>
            </w:r>
            <w:proofErr w:type="spellEnd"/>
            <w:r w:rsidRPr="00384B4B">
              <w:rPr>
                <w:color w:val="000000"/>
              </w:rPr>
              <w:t xml:space="preserve"> </w:t>
            </w:r>
            <w:proofErr w:type="spellStart"/>
            <w:r w:rsidRPr="00384B4B">
              <w:rPr>
                <w:color w:val="000000"/>
              </w:rPr>
              <w:t>cách</w:t>
            </w:r>
            <w:proofErr w:type="spellEnd"/>
            <w:r w:rsidRPr="00384B4B">
              <w:rPr>
                <w:color w:val="000000"/>
              </w:rPr>
              <w:t xml:space="preserve"> </w:t>
            </w:r>
            <w:proofErr w:type="spellStart"/>
            <w:r w:rsidRPr="00384B4B">
              <w:rPr>
                <w:color w:val="000000"/>
              </w:rPr>
              <w:t>thể</w:t>
            </w:r>
            <w:proofErr w:type="spellEnd"/>
            <w:r w:rsidRPr="00384B4B">
              <w:rPr>
                <w:color w:val="000000"/>
              </w:rPr>
              <w:t xml:space="preserve"> </w:t>
            </w:r>
            <w:proofErr w:type="spellStart"/>
            <w:r w:rsidRPr="00384B4B">
              <w:rPr>
                <w:color w:val="000000"/>
              </w:rPr>
              <w:t>loại</w:t>
            </w:r>
            <w:proofErr w:type="spellEnd"/>
            <w:r w:rsidRPr="00384B4B">
              <w:rPr>
                <w:color w:val="000000"/>
              </w:rPr>
              <w:t xml:space="preserve">, </w:t>
            </w:r>
            <w:proofErr w:type="spellStart"/>
            <w:r w:rsidRPr="00384B4B">
              <w:rPr>
                <w:color w:val="000000"/>
              </w:rPr>
              <w:t>phong</w:t>
            </w:r>
            <w:proofErr w:type="spellEnd"/>
            <w:r w:rsidRPr="00384B4B">
              <w:rPr>
                <w:color w:val="000000"/>
              </w:rPr>
              <w:t xml:space="preserve"> </w:t>
            </w:r>
            <w:proofErr w:type="spellStart"/>
            <w:r w:rsidRPr="00384B4B">
              <w:rPr>
                <w:color w:val="000000"/>
              </w:rPr>
              <w:t>cách</w:t>
            </w:r>
            <w:proofErr w:type="spellEnd"/>
            <w:r w:rsidRPr="00384B4B">
              <w:rPr>
                <w:color w:val="000000"/>
              </w:rPr>
              <w:t xml:space="preserve"> </w:t>
            </w:r>
            <w:proofErr w:type="spellStart"/>
            <w:r w:rsidRPr="00384B4B">
              <w:rPr>
                <w:color w:val="000000"/>
              </w:rPr>
              <w:t>tác</w:t>
            </w:r>
            <w:proofErr w:type="spellEnd"/>
            <w:r w:rsidRPr="00384B4B">
              <w:rPr>
                <w:color w:val="000000"/>
              </w:rPr>
              <w:t xml:space="preserve"> </w:t>
            </w:r>
            <w:proofErr w:type="spellStart"/>
            <w:r w:rsidRPr="00384B4B">
              <w:rPr>
                <w:color w:val="000000"/>
              </w:rPr>
              <w:t>giả</w:t>
            </w:r>
            <w:proofErr w:type="spellEnd"/>
            <w:r w:rsidRPr="00384B4B">
              <w:rPr>
                <w:color w:val="000000"/>
              </w:rPr>
              <w:t xml:space="preserve">, </w:t>
            </w:r>
            <w:proofErr w:type="spellStart"/>
            <w:r w:rsidRPr="00384B4B">
              <w:rPr>
                <w:color w:val="000000"/>
              </w:rPr>
              <w:t>phong</w:t>
            </w:r>
            <w:proofErr w:type="spellEnd"/>
            <w:r w:rsidRPr="00384B4B">
              <w:rPr>
                <w:color w:val="000000"/>
              </w:rPr>
              <w:t xml:space="preserve"> </w:t>
            </w:r>
            <w:proofErr w:type="spellStart"/>
            <w:r w:rsidRPr="00384B4B">
              <w:rPr>
                <w:color w:val="000000"/>
              </w:rPr>
              <w:t>cách</w:t>
            </w:r>
            <w:proofErr w:type="spellEnd"/>
            <w:r w:rsidRPr="00384B4B">
              <w:rPr>
                <w:color w:val="000000"/>
              </w:rPr>
              <w:t xml:space="preserve"> </w:t>
            </w:r>
            <w:proofErr w:type="spellStart"/>
            <w:r w:rsidRPr="00384B4B">
              <w:rPr>
                <w:color w:val="000000"/>
              </w:rPr>
              <w:t>chức</w:t>
            </w:r>
            <w:proofErr w:type="spellEnd"/>
            <w:r w:rsidRPr="00384B4B">
              <w:rPr>
                <w:color w:val="000000"/>
              </w:rPr>
              <w:t xml:space="preserve"> </w:t>
            </w:r>
            <w:proofErr w:type="spellStart"/>
            <w:r w:rsidRPr="00384B4B">
              <w:rPr>
                <w:color w:val="000000"/>
              </w:rPr>
              <w:t>năng</w:t>
            </w:r>
            <w:proofErr w:type="spellEnd"/>
            <w:r w:rsidRPr="00384B4B">
              <w:rPr>
                <w:color w:val="000000"/>
              </w:rPr>
              <w:t xml:space="preserve"> </w:t>
            </w:r>
            <w:proofErr w:type="spellStart"/>
            <w:r w:rsidRPr="00384B4B">
              <w:rPr>
                <w:color w:val="000000"/>
              </w:rPr>
              <w:t>ngôn</w:t>
            </w:r>
            <w:proofErr w:type="spellEnd"/>
            <w:r w:rsidRPr="00384B4B">
              <w:rPr>
                <w:color w:val="000000"/>
              </w:rPr>
              <w:t xml:space="preserve"> </w:t>
            </w:r>
            <w:proofErr w:type="spellStart"/>
            <w:r w:rsidRPr="00384B4B">
              <w:rPr>
                <w:color w:val="000000"/>
              </w:rPr>
              <w:t>ngữ</w:t>
            </w:r>
            <w:proofErr w:type="spellEnd"/>
            <w:r w:rsidRPr="00384B4B">
              <w:rPr>
                <w:color w:val="000000"/>
              </w:rPr>
              <w:t xml:space="preserve">, …), </w:t>
            </w:r>
            <w:proofErr w:type="spellStart"/>
            <w:r w:rsidRPr="00384B4B">
              <w:rPr>
                <w:bCs/>
                <w:color w:val="000000"/>
              </w:rPr>
              <w:t>xác</w:t>
            </w:r>
            <w:proofErr w:type="spellEnd"/>
            <w:r w:rsidRPr="00384B4B">
              <w:rPr>
                <w:bCs/>
                <w:color w:val="000000"/>
              </w:rPr>
              <w:t xml:space="preserve"> </w:t>
            </w:r>
            <w:proofErr w:type="spellStart"/>
            <w:r w:rsidRPr="00384B4B">
              <w:rPr>
                <w:bCs/>
                <w:color w:val="000000"/>
              </w:rPr>
              <w:t>định</w:t>
            </w:r>
            <w:proofErr w:type="spellEnd"/>
            <w:r w:rsidRPr="00384B4B">
              <w:rPr>
                <w:color w:val="000000"/>
              </w:rPr>
              <w:t xml:space="preserve"> ý </w:t>
            </w:r>
            <w:proofErr w:type="spellStart"/>
            <w:r w:rsidRPr="00384B4B">
              <w:rPr>
                <w:color w:val="000000"/>
              </w:rPr>
              <w:t>nghĩa</w:t>
            </w:r>
            <w:proofErr w:type="spellEnd"/>
            <w:r w:rsidRPr="00384B4B">
              <w:rPr>
                <w:color w:val="000000"/>
              </w:rPr>
              <w:t xml:space="preserve"> </w:t>
            </w:r>
            <w:proofErr w:type="spellStart"/>
            <w:r w:rsidRPr="00384B4B">
              <w:rPr>
                <w:color w:val="000000"/>
              </w:rPr>
              <w:t>của</w:t>
            </w:r>
            <w:proofErr w:type="spellEnd"/>
            <w:r w:rsidRPr="00384B4B">
              <w:rPr>
                <w:color w:val="000000"/>
              </w:rPr>
              <w:t xml:space="preserve"> </w:t>
            </w:r>
            <w:proofErr w:type="spellStart"/>
            <w:r w:rsidRPr="00384B4B">
              <w:rPr>
                <w:color w:val="000000"/>
              </w:rPr>
              <w:t>từ</w:t>
            </w:r>
            <w:proofErr w:type="spellEnd"/>
            <w:r w:rsidRPr="00384B4B">
              <w:rPr>
                <w:color w:val="000000"/>
              </w:rPr>
              <w:t>/</w:t>
            </w:r>
            <w:proofErr w:type="spellStart"/>
            <w:r w:rsidRPr="00384B4B">
              <w:rPr>
                <w:color w:val="000000"/>
              </w:rPr>
              <w:t>câu</w:t>
            </w:r>
            <w:proofErr w:type="spellEnd"/>
            <w:r w:rsidRPr="00384B4B">
              <w:rPr>
                <w:color w:val="000000"/>
              </w:rPr>
              <w:t xml:space="preserve"> </w:t>
            </w:r>
            <w:proofErr w:type="spellStart"/>
            <w:r w:rsidRPr="00384B4B">
              <w:rPr>
                <w:color w:val="000000"/>
              </w:rPr>
              <w:t>trong</w:t>
            </w:r>
            <w:proofErr w:type="spellEnd"/>
            <w:r w:rsidRPr="00384B4B">
              <w:rPr>
                <w:color w:val="000000"/>
              </w:rPr>
              <w:t xml:space="preserve"> </w:t>
            </w:r>
            <w:proofErr w:type="spellStart"/>
            <w:r w:rsidRPr="00384B4B">
              <w:rPr>
                <w:color w:val="000000"/>
              </w:rPr>
              <w:t>văn</w:t>
            </w:r>
            <w:proofErr w:type="spellEnd"/>
            <w:r w:rsidRPr="00384B4B">
              <w:rPr>
                <w:color w:val="000000"/>
              </w:rPr>
              <w:t xml:space="preserve"> </w:t>
            </w:r>
            <w:proofErr w:type="spellStart"/>
            <w:r w:rsidRPr="00384B4B">
              <w:rPr>
                <w:color w:val="000000"/>
              </w:rPr>
              <w:t>bản</w:t>
            </w:r>
            <w:proofErr w:type="spellEnd"/>
            <w:r w:rsidRPr="00384B4B">
              <w:rPr>
                <w:color w:val="000000"/>
              </w:rPr>
              <w:t xml:space="preserve">, </w:t>
            </w:r>
            <w:proofErr w:type="spellStart"/>
            <w:r w:rsidRPr="00384B4B">
              <w:rPr>
                <w:color w:val="000000"/>
              </w:rPr>
              <w:t>cách</w:t>
            </w:r>
            <w:proofErr w:type="spellEnd"/>
            <w:r w:rsidRPr="00384B4B">
              <w:rPr>
                <w:color w:val="000000"/>
              </w:rPr>
              <w:t xml:space="preserve"> </w:t>
            </w:r>
            <w:proofErr w:type="spellStart"/>
            <w:r w:rsidRPr="00384B4B">
              <w:rPr>
                <w:color w:val="000000"/>
              </w:rPr>
              <w:t>tổ</w:t>
            </w:r>
            <w:proofErr w:type="spellEnd"/>
            <w:r w:rsidRPr="00384B4B">
              <w:rPr>
                <w:color w:val="000000"/>
              </w:rPr>
              <w:t xml:space="preserve"> </w:t>
            </w:r>
            <w:proofErr w:type="spellStart"/>
            <w:r w:rsidRPr="00384B4B">
              <w:rPr>
                <w:color w:val="000000"/>
              </w:rPr>
              <w:t>chức</w:t>
            </w:r>
            <w:proofErr w:type="spellEnd"/>
            <w:r w:rsidRPr="00384B4B">
              <w:rPr>
                <w:color w:val="000000"/>
              </w:rPr>
              <w:t xml:space="preserve"> </w:t>
            </w:r>
            <w:proofErr w:type="spellStart"/>
            <w:r w:rsidRPr="00384B4B">
              <w:rPr>
                <w:color w:val="000000"/>
              </w:rPr>
              <w:t>văn</w:t>
            </w:r>
            <w:proofErr w:type="spellEnd"/>
            <w:r w:rsidRPr="00384B4B">
              <w:rPr>
                <w:color w:val="000000"/>
              </w:rPr>
              <w:t xml:space="preserve"> </w:t>
            </w:r>
            <w:proofErr w:type="spellStart"/>
            <w:r w:rsidRPr="00384B4B">
              <w:rPr>
                <w:color w:val="000000"/>
              </w:rPr>
              <w:t>bản</w:t>
            </w:r>
            <w:proofErr w:type="spellEnd"/>
            <w:r w:rsidRPr="00384B4B">
              <w:rPr>
                <w:color w:val="000000"/>
              </w:rPr>
              <w:t xml:space="preserve">, </w:t>
            </w:r>
            <w:proofErr w:type="spellStart"/>
            <w:r w:rsidRPr="00384B4B">
              <w:rPr>
                <w:color w:val="000000"/>
              </w:rPr>
              <w:t>các</w:t>
            </w:r>
            <w:proofErr w:type="spellEnd"/>
            <w:r w:rsidRPr="00384B4B">
              <w:rPr>
                <w:color w:val="000000"/>
              </w:rPr>
              <w:t xml:space="preserve"> </w:t>
            </w:r>
            <w:proofErr w:type="spellStart"/>
            <w:r w:rsidRPr="00384B4B">
              <w:rPr>
                <w:color w:val="000000"/>
              </w:rPr>
              <w:t>thủ</w:t>
            </w:r>
            <w:proofErr w:type="spellEnd"/>
            <w:r w:rsidRPr="00384B4B">
              <w:rPr>
                <w:color w:val="000000"/>
              </w:rPr>
              <w:t xml:space="preserve"> </w:t>
            </w:r>
            <w:proofErr w:type="spellStart"/>
            <w:r w:rsidRPr="00384B4B">
              <w:rPr>
                <w:color w:val="000000"/>
              </w:rPr>
              <w:t>pháp</w:t>
            </w:r>
            <w:proofErr w:type="spellEnd"/>
            <w:r w:rsidRPr="00384B4B">
              <w:rPr>
                <w:color w:val="000000"/>
              </w:rPr>
              <w:t xml:space="preserve"> </w:t>
            </w:r>
            <w:proofErr w:type="spellStart"/>
            <w:r w:rsidRPr="00384B4B">
              <w:rPr>
                <w:color w:val="000000"/>
              </w:rPr>
              <w:t>nghệ</w:t>
            </w:r>
            <w:proofErr w:type="spellEnd"/>
            <w:r w:rsidRPr="00384B4B">
              <w:rPr>
                <w:color w:val="000000"/>
              </w:rPr>
              <w:t xml:space="preserve"> </w:t>
            </w:r>
            <w:proofErr w:type="spellStart"/>
            <w:r w:rsidRPr="00384B4B">
              <w:rPr>
                <w:color w:val="000000"/>
              </w:rPr>
              <w:t>thuật</w:t>
            </w:r>
            <w:proofErr w:type="spellEnd"/>
            <w:r w:rsidRPr="00384B4B">
              <w:rPr>
                <w:color w:val="000000"/>
              </w:rPr>
              <w:t xml:space="preserve"> </w:t>
            </w:r>
            <w:proofErr w:type="spellStart"/>
            <w:r w:rsidRPr="00384B4B">
              <w:rPr>
                <w:color w:val="000000"/>
              </w:rPr>
              <w:t>được</w:t>
            </w:r>
            <w:proofErr w:type="spellEnd"/>
            <w:r w:rsidRPr="00384B4B">
              <w:rPr>
                <w:color w:val="000000"/>
              </w:rPr>
              <w:t xml:space="preserve"> </w:t>
            </w:r>
            <w:proofErr w:type="spellStart"/>
            <w:r w:rsidRPr="00384B4B">
              <w:rPr>
                <w:color w:val="000000"/>
              </w:rPr>
              <w:t>sử</w:t>
            </w:r>
            <w:proofErr w:type="spellEnd"/>
            <w:r w:rsidRPr="00384B4B">
              <w:rPr>
                <w:color w:val="000000"/>
              </w:rPr>
              <w:t xml:space="preserve"> </w:t>
            </w:r>
            <w:proofErr w:type="spellStart"/>
            <w:r w:rsidRPr="00384B4B">
              <w:rPr>
                <w:color w:val="000000"/>
              </w:rPr>
              <w:t>dụng</w:t>
            </w:r>
            <w:proofErr w:type="spellEnd"/>
            <w:r w:rsidRPr="00384B4B">
              <w:rPr>
                <w:color w:val="000000"/>
              </w:rPr>
              <w:t xml:space="preserve">, </w:t>
            </w:r>
            <w:proofErr w:type="spellStart"/>
            <w:r w:rsidRPr="00384B4B">
              <w:rPr>
                <w:color w:val="000000"/>
              </w:rPr>
              <w:t>nội</w:t>
            </w:r>
            <w:proofErr w:type="spellEnd"/>
            <w:r w:rsidRPr="00384B4B">
              <w:rPr>
                <w:color w:val="000000"/>
              </w:rPr>
              <w:t xml:space="preserve"> dung </w:t>
            </w:r>
            <w:proofErr w:type="spellStart"/>
            <w:r w:rsidRPr="00384B4B">
              <w:rPr>
                <w:color w:val="000000"/>
              </w:rPr>
              <w:t>và</w:t>
            </w:r>
            <w:proofErr w:type="spellEnd"/>
            <w:r w:rsidRPr="00384B4B">
              <w:rPr>
                <w:color w:val="000000"/>
              </w:rPr>
              <w:t xml:space="preserve"> </w:t>
            </w:r>
            <w:proofErr w:type="spellStart"/>
            <w:r w:rsidRPr="00384B4B">
              <w:rPr>
                <w:color w:val="000000"/>
              </w:rPr>
              <w:t>tư</w:t>
            </w:r>
            <w:proofErr w:type="spellEnd"/>
            <w:r w:rsidRPr="00384B4B">
              <w:rPr>
                <w:color w:val="000000"/>
              </w:rPr>
              <w:t xml:space="preserve"> </w:t>
            </w:r>
            <w:proofErr w:type="spellStart"/>
            <w:r w:rsidRPr="00384B4B">
              <w:rPr>
                <w:color w:val="000000"/>
              </w:rPr>
              <w:t>tưởng</w:t>
            </w:r>
            <w:proofErr w:type="spellEnd"/>
            <w:r w:rsidRPr="00384B4B">
              <w:rPr>
                <w:color w:val="000000"/>
              </w:rPr>
              <w:t xml:space="preserve"> </w:t>
            </w:r>
            <w:proofErr w:type="spellStart"/>
            <w:r w:rsidRPr="00384B4B">
              <w:rPr>
                <w:color w:val="000000"/>
              </w:rPr>
              <w:t>của</w:t>
            </w:r>
            <w:proofErr w:type="spellEnd"/>
            <w:r w:rsidRPr="00384B4B">
              <w:rPr>
                <w:color w:val="000000"/>
              </w:rPr>
              <w:t xml:space="preserve"> </w:t>
            </w:r>
            <w:proofErr w:type="spellStart"/>
            <w:r w:rsidRPr="00384B4B">
              <w:rPr>
                <w:color w:val="000000"/>
              </w:rPr>
              <w:t>văn</w:t>
            </w:r>
            <w:proofErr w:type="spellEnd"/>
            <w:r w:rsidRPr="00384B4B">
              <w:rPr>
                <w:color w:val="000000"/>
              </w:rPr>
              <w:t xml:space="preserve"> </w:t>
            </w:r>
            <w:proofErr w:type="spellStart"/>
            <w:r w:rsidRPr="00384B4B">
              <w:rPr>
                <w:color w:val="000000"/>
              </w:rPr>
              <w:t>bản</w:t>
            </w:r>
            <w:proofErr w:type="spellEnd"/>
            <w:r w:rsidRPr="00384B4B">
              <w:rPr>
                <w:color w:val="000000"/>
              </w:rPr>
              <w:t>.</w:t>
            </w:r>
          </w:p>
        </w:tc>
      </w:tr>
    </w:tbl>
    <w:p w14:paraId="209DD4BB" w14:textId="77777777" w:rsidR="0010136E" w:rsidRPr="00384B4B" w:rsidRDefault="0010136E" w:rsidP="0010136E">
      <w:pPr>
        <w:spacing w:line="360" w:lineRule="auto"/>
        <w:ind w:right="-108"/>
        <w:jc w:val="both"/>
        <w:rPr>
          <w:i/>
          <w:color w:val="000000"/>
          <w:spacing w:val="-4"/>
        </w:rPr>
      </w:pPr>
      <w:r w:rsidRPr="00384B4B">
        <w:rPr>
          <w:i/>
          <w:color w:val="000000"/>
          <w:spacing w:val="-4"/>
        </w:rPr>
        <w:t>b)</w:t>
      </w:r>
      <w:r w:rsidRPr="00384B4B">
        <w:rPr>
          <w:i/>
          <w:color w:val="000000"/>
          <w:spacing w:val="-4"/>
          <w:lang w:val="vi-VN"/>
        </w:rPr>
        <w:t xml:space="preserve"> </w:t>
      </w:r>
      <w:r w:rsidRPr="00384B4B">
        <w:rPr>
          <w:i/>
          <w:color w:val="000000"/>
          <w:spacing w:val="-4"/>
        </w:rPr>
        <w:t>T</w:t>
      </w:r>
      <w:r w:rsidRPr="00384B4B">
        <w:rPr>
          <w:i/>
          <w:color w:val="000000"/>
          <w:spacing w:val="-4"/>
          <w:lang w:val="vi-VN"/>
        </w:rPr>
        <w:t>iếng Anh</w:t>
      </w:r>
      <w:r w:rsidRPr="00384B4B">
        <w:rPr>
          <w:i/>
          <w:color w:val="000000"/>
          <w:spacing w:val="-4"/>
        </w:rPr>
        <w:t xml:space="preserve"> (20 </w:t>
      </w:r>
      <w:proofErr w:type="spellStart"/>
      <w:r w:rsidRPr="00384B4B">
        <w:rPr>
          <w:i/>
          <w:color w:val="000000"/>
          <w:spacing w:val="-4"/>
        </w:rPr>
        <w:t>câu</w:t>
      </w:r>
      <w:proofErr w:type="spellEnd"/>
      <w:r w:rsidRPr="00384B4B">
        <w:rPr>
          <w:i/>
          <w:color w:val="000000"/>
          <w:spacing w:val="-4"/>
        </w:rPr>
        <w:t>)</w:t>
      </w:r>
    </w:p>
    <w:p w14:paraId="61F6BE4F" w14:textId="77777777" w:rsidR="0010136E" w:rsidRPr="00384B4B" w:rsidRDefault="0010136E" w:rsidP="0010136E">
      <w:pPr>
        <w:widowControl w:val="0"/>
        <w:spacing w:line="360" w:lineRule="auto"/>
        <w:jc w:val="both"/>
        <w:rPr>
          <w:color w:val="000000"/>
        </w:rPr>
      </w:pPr>
      <w:proofErr w:type="spellStart"/>
      <w:r w:rsidRPr="00384B4B">
        <w:rPr>
          <w:color w:val="000000"/>
        </w:rPr>
        <w:t>Đánh</w:t>
      </w:r>
      <w:proofErr w:type="spellEnd"/>
      <w:r w:rsidRPr="00384B4B">
        <w:rPr>
          <w:color w:val="000000"/>
        </w:rPr>
        <w:t xml:space="preserve"> </w:t>
      </w:r>
      <w:proofErr w:type="spellStart"/>
      <w:r w:rsidRPr="00384B4B">
        <w:rPr>
          <w:color w:val="000000"/>
        </w:rPr>
        <w:t>giá</w:t>
      </w:r>
      <w:proofErr w:type="spellEnd"/>
      <w:r w:rsidRPr="00384B4B">
        <w:rPr>
          <w:color w:val="000000"/>
        </w:rPr>
        <w:t xml:space="preserve"> </w:t>
      </w:r>
      <w:proofErr w:type="spellStart"/>
      <w:r w:rsidRPr="00384B4B">
        <w:rPr>
          <w:color w:val="000000"/>
        </w:rPr>
        <w:t>năng</w:t>
      </w:r>
      <w:proofErr w:type="spellEnd"/>
      <w:r w:rsidRPr="00384B4B">
        <w:rPr>
          <w:color w:val="000000"/>
        </w:rPr>
        <w:t xml:space="preserve"> </w:t>
      </w:r>
      <w:proofErr w:type="spellStart"/>
      <w:r w:rsidRPr="00384B4B">
        <w:rPr>
          <w:color w:val="000000"/>
        </w:rPr>
        <w:t>lực</w:t>
      </w:r>
      <w:proofErr w:type="spellEnd"/>
      <w:r w:rsidRPr="00384B4B">
        <w:rPr>
          <w:color w:val="000000"/>
        </w:rPr>
        <w:t xml:space="preserve"> </w:t>
      </w:r>
      <w:proofErr w:type="spellStart"/>
      <w:r w:rsidRPr="00384B4B">
        <w:rPr>
          <w:color w:val="000000"/>
        </w:rPr>
        <w:t>sử</w:t>
      </w:r>
      <w:proofErr w:type="spellEnd"/>
      <w:r w:rsidRPr="00384B4B">
        <w:rPr>
          <w:color w:val="000000"/>
        </w:rPr>
        <w:t xml:space="preserve"> </w:t>
      </w:r>
      <w:proofErr w:type="spellStart"/>
      <w:r w:rsidRPr="00384B4B">
        <w:rPr>
          <w:color w:val="000000"/>
        </w:rPr>
        <w:t>dụng</w:t>
      </w:r>
      <w:proofErr w:type="spellEnd"/>
      <w:r w:rsidRPr="00384B4B">
        <w:rPr>
          <w:color w:val="000000"/>
        </w:rPr>
        <w:t xml:space="preserve"> </w:t>
      </w:r>
      <w:proofErr w:type="spellStart"/>
      <w:r w:rsidRPr="00384B4B">
        <w:rPr>
          <w:color w:val="000000"/>
        </w:rPr>
        <w:t>tiếng</w:t>
      </w:r>
      <w:proofErr w:type="spellEnd"/>
      <w:r w:rsidRPr="00384B4B">
        <w:rPr>
          <w:color w:val="000000"/>
        </w:rPr>
        <w:t xml:space="preserve"> </w:t>
      </w:r>
      <w:proofErr w:type="spellStart"/>
      <w:r w:rsidRPr="00384B4B">
        <w:rPr>
          <w:color w:val="000000"/>
        </w:rPr>
        <w:t>Anh</w:t>
      </w:r>
      <w:proofErr w:type="spellEnd"/>
      <w:r w:rsidRPr="00384B4B">
        <w:rPr>
          <w:color w:val="000000"/>
        </w:rPr>
        <w:t xml:space="preserve"> </w:t>
      </w:r>
      <w:proofErr w:type="spellStart"/>
      <w:r w:rsidRPr="00384B4B">
        <w:rPr>
          <w:color w:val="000000"/>
        </w:rPr>
        <w:t>tổng</w:t>
      </w:r>
      <w:proofErr w:type="spellEnd"/>
      <w:r w:rsidRPr="00384B4B">
        <w:rPr>
          <w:color w:val="000000"/>
        </w:rPr>
        <w:t xml:space="preserve"> </w:t>
      </w:r>
      <w:proofErr w:type="spellStart"/>
      <w:r w:rsidRPr="00384B4B">
        <w:rPr>
          <w:color w:val="000000"/>
        </w:rPr>
        <w:t>quát</w:t>
      </w:r>
      <w:proofErr w:type="spellEnd"/>
      <w:r w:rsidRPr="00384B4B">
        <w:rPr>
          <w:color w:val="000000"/>
        </w:rPr>
        <w:t xml:space="preserve"> ở </w:t>
      </w:r>
      <w:proofErr w:type="spellStart"/>
      <w:r w:rsidRPr="00384B4B">
        <w:rPr>
          <w:color w:val="000000"/>
        </w:rPr>
        <w:t>cấp</w:t>
      </w:r>
      <w:proofErr w:type="spellEnd"/>
      <w:r w:rsidRPr="00384B4B">
        <w:rPr>
          <w:color w:val="000000"/>
        </w:rPr>
        <w:t xml:space="preserve"> </w:t>
      </w:r>
      <w:proofErr w:type="spellStart"/>
      <w:r w:rsidRPr="00384B4B">
        <w:rPr>
          <w:color w:val="000000"/>
        </w:rPr>
        <w:t>độ</w:t>
      </w:r>
      <w:proofErr w:type="spellEnd"/>
      <w:r w:rsidRPr="00384B4B">
        <w:rPr>
          <w:color w:val="000000"/>
        </w:rPr>
        <w:t xml:space="preserve"> A2-B1 </w:t>
      </w:r>
      <w:proofErr w:type="spellStart"/>
      <w:proofErr w:type="gramStart"/>
      <w:r w:rsidRPr="00384B4B">
        <w:rPr>
          <w:color w:val="000000"/>
        </w:rPr>
        <w:t>theo</w:t>
      </w:r>
      <w:proofErr w:type="spellEnd"/>
      <w:proofErr w:type="gramEnd"/>
      <w:r w:rsidRPr="00384B4B">
        <w:rPr>
          <w:color w:val="000000"/>
        </w:rPr>
        <w:t xml:space="preserve"> </w:t>
      </w:r>
      <w:proofErr w:type="spellStart"/>
      <w:r w:rsidRPr="00384B4B">
        <w:rPr>
          <w:color w:val="000000"/>
        </w:rPr>
        <w:t>khung</w:t>
      </w:r>
      <w:proofErr w:type="spellEnd"/>
      <w:r w:rsidRPr="00384B4B">
        <w:rPr>
          <w:color w:val="000000"/>
        </w:rPr>
        <w:t xml:space="preserve"> </w:t>
      </w:r>
      <w:proofErr w:type="spellStart"/>
      <w:r w:rsidRPr="00384B4B">
        <w:rPr>
          <w:color w:val="000000"/>
        </w:rPr>
        <w:t>năng</w:t>
      </w:r>
      <w:proofErr w:type="spellEnd"/>
      <w:r w:rsidRPr="00384B4B">
        <w:rPr>
          <w:color w:val="000000"/>
        </w:rPr>
        <w:t xml:space="preserve"> </w:t>
      </w:r>
      <w:proofErr w:type="spellStart"/>
      <w:r w:rsidRPr="00384B4B">
        <w:rPr>
          <w:color w:val="000000"/>
        </w:rPr>
        <w:t>lực</w:t>
      </w:r>
      <w:proofErr w:type="spellEnd"/>
      <w:r w:rsidRPr="00384B4B">
        <w:rPr>
          <w:color w:val="000000"/>
        </w:rPr>
        <w:t xml:space="preserve"> </w:t>
      </w:r>
      <w:proofErr w:type="spellStart"/>
      <w:r w:rsidRPr="00384B4B">
        <w:rPr>
          <w:color w:val="000000"/>
        </w:rPr>
        <w:t>ngoại</w:t>
      </w:r>
      <w:proofErr w:type="spellEnd"/>
      <w:r w:rsidRPr="00384B4B">
        <w:rPr>
          <w:color w:val="000000"/>
        </w:rPr>
        <w:t xml:space="preserve"> </w:t>
      </w:r>
      <w:proofErr w:type="spellStart"/>
      <w:r w:rsidRPr="00384B4B">
        <w:rPr>
          <w:color w:val="000000"/>
        </w:rPr>
        <w:t>ngữ</w:t>
      </w:r>
      <w:proofErr w:type="spellEnd"/>
      <w:r w:rsidRPr="00384B4B">
        <w:rPr>
          <w:color w:val="000000"/>
        </w:rPr>
        <w:t xml:space="preserve"> 6 </w:t>
      </w:r>
      <w:proofErr w:type="spellStart"/>
      <w:r w:rsidRPr="00384B4B">
        <w:rPr>
          <w:color w:val="000000"/>
        </w:rPr>
        <w:t>bậc</w:t>
      </w:r>
      <w:proofErr w:type="spellEnd"/>
      <w:r w:rsidRPr="00384B4B">
        <w:rPr>
          <w:color w:val="000000"/>
        </w:rPr>
        <w:t xml:space="preserve">, </w:t>
      </w:r>
      <w:proofErr w:type="spellStart"/>
      <w:r w:rsidRPr="00384B4B">
        <w:rPr>
          <w:color w:val="000000"/>
        </w:rPr>
        <w:t>thông</w:t>
      </w:r>
      <w:proofErr w:type="spellEnd"/>
      <w:r w:rsidRPr="00384B4B">
        <w:rPr>
          <w:color w:val="000000"/>
        </w:rPr>
        <w:t xml:space="preserve"> qua </w:t>
      </w:r>
      <w:proofErr w:type="spellStart"/>
      <w:r w:rsidRPr="00384B4B">
        <w:rPr>
          <w:color w:val="000000"/>
        </w:rPr>
        <w:t>các</w:t>
      </w:r>
      <w:proofErr w:type="spellEnd"/>
      <w:r w:rsidRPr="00384B4B">
        <w:rPr>
          <w:color w:val="000000"/>
        </w:rPr>
        <w:t xml:space="preserve"> </w:t>
      </w:r>
      <w:proofErr w:type="spellStart"/>
      <w:r w:rsidRPr="00384B4B">
        <w:rPr>
          <w:color w:val="000000"/>
        </w:rPr>
        <w:t>nội</w:t>
      </w:r>
      <w:proofErr w:type="spellEnd"/>
      <w:r w:rsidRPr="00384B4B">
        <w:rPr>
          <w:color w:val="000000"/>
        </w:rPr>
        <w:t xml:space="preserve"> dung: </w:t>
      </w:r>
      <w:proofErr w:type="spellStart"/>
      <w:r w:rsidRPr="00384B4B">
        <w:rPr>
          <w:color w:val="000000"/>
        </w:rPr>
        <w:t>lựa</w:t>
      </w:r>
      <w:proofErr w:type="spellEnd"/>
      <w:r w:rsidRPr="00384B4B">
        <w:rPr>
          <w:color w:val="000000"/>
        </w:rPr>
        <w:t xml:space="preserve"> </w:t>
      </w:r>
      <w:proofErr w:type="spellStart"/>
      <w:r w:rsidRPr="00384B4B">
        <w:rPr>
          <w:color w:val="000000"/>
        </w:rPr>
        <w:t>chọn</w:t>
      </w:r>
      <w:proofErr w:type="spellEnd"/>
      <w:r w:rsidRPr="00384B4B">
        <w:rPr>
          <w:color w:val="000000"/>
        </w:rPr>
        <w:t xml:space="preserve"> </w:t>
      </w:r>
      <w:proofErr w:type="spellStart"/>
      <w:r w:rsidRPr="00384B4B">
        <w:rPr>
          <w:color w:val="000000"/>
        </w:rPr>
        <w:t>cấu</w:t>
      </w:r>
      <w:proofErr w:type="spellEnd"/>
      <w:r w:rsidRPr="00384B4B">
        <w:rPr>
          <w:color w:val="000000"/>
        </w:rPr>
        <w:t xml:space="preserve"> </w:t>
      </w:r>
      <w:proofErr w:type="spellStart"/>
      <w:r w:rsidRPr="00384B4B">
        <w:rPr>
          <w:color w:val="000000"/>
        </w:rPr>
        <w:t>trúc</w:t>
      </w:r>
      <w:proofErr w:type="spellEnd"/>
      <w:r w:rsidRPr="00384B4B">
        <w:rPr>
          <w:color w:val="000000"/>
        </w:rPr>
        <w:t xml:space="preserve"> </w:t>
      </w:r>
      <w:proofErr w:type="spellStart"/>
      <w:r w:rsidRPr="00384B4B">
        <w:rPr>
          <w:color w:val="000000"/>
        </w:rPr>
        <w:t>câu</w:t>
      </w:r>
      <w:proofErr w:type="spellEnd"/>
      <w:r w:rsidRPr="00384B4B">
        <w:rPr>
          <w:color w:val="000000"/>
        </w:rPr>
        <w:t xml:space="preserve">, </w:t>
      </w:r>
      <w:proofErr w:type="spellStart"/>
      <w:r w:rsidRPr="00384B4B">
        <w:rPr>
          <w:color w:val="000000"/>
        </w:rPr>
        <w:t>nhận</w:t>
      </w:r>
      <w:proofErr w:type="spellEnd"/>
      <w:r w:rsidRPr="00384B4B">
        <w:rPr>
          <w:color w:val="000000"/>
        </w:rPr>
        <w:t xml:space="preserve"> </w:t>
      </w:r>
      <w:proofErr w:type="spellStart"/>
      <w:r w:rsidRPr="00384B4B">
        <w:rPr>
          <w:color w:val="000000"/>
        </w:rPr>
        <w:t>diện</w:t>
      </w:r>
      <w:proofErr w:type="spellEnd"/>
      <w:r w:rsidRPr="00384B4B">
        <w:rPr>
          <w:color w:val="000000"/>
        </w:rPr>
        <w:t xml:space="preserve"> </w:t>
      </w:r>
      <w:proofErr w:type="spellStart"/>
      <w:r w:rsidRPr="00384B4B">
        <w:rPr>
          <w:color w:val="000000"/>
        </w:rPr>
        <w:t>lỗi</w:t>
      </w:r>
      <w:proofErr w:type="spellEnd"/>
      <w:r w:rsidRPr="00384B4B">
        <w:rPr>
          <w:color w:val="000000"/>
        </w:rPr>
        <w:t xml:space="preserve"> </w:t>
      </w:r>
      <w:proofErr w:type="spellStart"/>
      <w:r w:rsidRPr="00384B4B">
        <w:rPr>
          <w:color w:val="000000"/>
        </w:rPr>
        <w:t>sai</w:t>
      </w:r>
      <w:proofErr w:type="spellEnd"/>
      <w:r w:rsidRPr="00384B4B">
        <w:rPr>
          <w:color w:val="000000"/>
        </w:rPr>
        <w:t xml:space="preserve">, </w:t>
      </w:r>
      <w:proofErr w:type="spellStart"/>
      <w:r w:rsidRPr="00384B4B">
        <w:rPr>
          <w:color w:val="000000"/>
        </w:rPr>
        <w:t>đọc</w:t>
      </w:r>
      <w:proofErr w:type="spellEnd"/>
      <w:r w:rsidRPr="00384B4B">
        <w:rPr>
          <w:color w:val="000000"/>
        </w:rPr>
        <w:t xml:space="preserve"> </w:t>
      </w:r>
      <w:proofErr w:type="spellStart"/>
      <w:r w:rsidRPr="00384B4B">
        <w:rPr>
          <w:color w:val="000000"/>
        </w:rPr>
        <w:t>hiểu</w:t>
      </w:r>
      <w:proofErr w:type="spellEnd"/>
      <w:r w:rsidRPr="00384B4B">
        <w:rPr>
          <w:color w:val="000000"/>
        </w:rPr>
        <w:t xml:space="preserve"> </w:t>
      </w:r>
      <w:proofErr w:type="spellStart"/>
      <w:r w:rsidRPr="00384B4B">
        <w:rPr>
          <w:color w:val="000000"/>
        </w:rPr>
        <w:t>câu</w:t>
      </w:r>
      <w:proofErr w:type="spellEnd"/>
      <w:r w:rsidRPr="00384B4B">
        <w:rPr>
          <w:color w:val="000000"/>
        </w:rPr>
        <w:t xml:space="preserve">, </w:t>
      </w:r>
      <w:proofErr w:type="spellStart"/>
      <w:r w:rsidRPr="00384B4B">
        <w:rPr>
          <w:color w:val="000000"/>
        </w:rPr>
        <w:t>đọc</w:t>
      </w:r>
      <w:proofErr w:type="spellEnd"/>
      <w:r w:rsidRPr="00384B4B">
        <w:rPr>
          <w:color w:val="000000"/>
        </w:rPr>
        <w:t xml:space="preserve"> </w:t>
      </w:r>
      <w:proofErr w:type="spellStart"/>
      <w:r w:rsidRPr="00384B4B">
        <w:rPr>
          <w:color w:val="000000"/>
        </w:rPr>
        <w:t>hiểu</w:t>
      </w:r>
      <w:proofErr w:type="spellEnd"/>
      <w:r w:rsidRPr="00384B4B">
        <w:rPr>
          <w:color w:val="000000"/>
        </w:rPr>
        <w:t xml:space="preserve"> </w:t>
      </w:r>
      <w:proofErr w:type="spellStart"/>
      <w:r w:rsidRPr="00384B4B">
        <w:rPr>
          <w:color w:val="000000"/>
        </w:rPr>
        <w:t>đoạn</w:t>
      </w:r>
      <w:proofErr w:type="spellEnd"/>
      <w:r w:rsidRPr="00384B4B">
        <w:rPr>
          <w:color w:val="000000"/>
        </w:rPr>
        <w:t xml:space="preserve"> </w:t>
      </w:r>
      <w:proofErr w:type="spellStart"/>
      <w:r w:rsidRPr="00384B4B">
        <w:rPr>
          <w:color w:val="000000"/>
        </w:rPr>
        <w:t>văn</w:t>
      </w:r>
      <w:proofErr w:type="spellEnd"/>
      <w:r w:rsidRPr="00384B4B">
        <w:rPr>
          <w:color w:val="000000"/>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8221"/>
      </w:tblGrid>
      <w:tr w:rsidR="0010136E" w:rsidRPr="00384B4B" w14:paraId="3517B916" w14:textId="77777777" w:rsidTr="006D5B7E">
        <w:trPr>
          <w:trHeight w:val="48"/>
        </w:trPr>
        <w:tc>
          <w:tcPr>
            <w:tcW w:w="2269" w:type="dxa"/>
            <w:vAlign w:val="center"/>
          </w:tcPr>
          <w:p w14:paraId="51EFB544" w14:textId="77777777" w:rsidR="0010136E" w:rsidRPr="00384B4B" w:rsidRDefault="0010136E" w:rsidP="006D5B7E">
            <w:pPr>
              <w:spacing w:line="360" w:lineRule="auto"/>
              <w:jc w:val="center"/>
              <w:rPr>
                <w:b/>
                <w:color w:val="000000"/>
              </w:rPr>
            </w:pPr>
            <w:proofErr w:type="spellStart"/>
            <w:r w:rsidRPr="00384B4B">
              <w:rPr>
                <w:b/>
                <w:color w:val="000000"/>
              </w:rPr>
              <w:t>Nội</w:t>
            </w:r>
            <w:proofErr w:type="spellEnd"/>
            <w:r w:rsidRPr="00384B4B">
              <w:rPr>
                <w:b/>
                <w:color w:val="000000"/>
              </w:rPr>
              <w:t xml:space="preserve"> dung </w:t>
            </w:r>
            <w:proofErr w:type="spellStart"/>
            <w:r w:rsidRPr="00384B4B">
              <w:rPr>
                <w:b/>
                <w:color w:val="000000"/>
              </w:rPr>
              <w:t>đánh</w:t>
            </w:r>
            <w:proofErr w:type="spellEnd"/>
            <w:r w:rsidRPr="00384B4B">
              <w:rPr>
                <w:b/>
                <w:color w:val="000000"/>
              </w:rPr>
              <w:t xml:space="preserve"> </w:t>
            </w:r>
            <w:proofErr w:type="spellStart"/>
            <w:r w:rsidRPr="00384B4B">
              <w:rPr>
                <w:b/>
                <w:color w:val="000000"/>
              </w:rPr>
              <w:t>giá</w:t>
            </w:r>
            <w:proofErr w:type="spellEnd"/>
          </w:p>
        </w:tc>
        <w:tc>
          <w:tcPr>
            <w:tcW w:w="8221" w:type="dxa"/>
            <w:vAlign w:val="center"/>
          </w:tcPr>
          <w:p w14:paraId="7409C000" w14:textId="77777777" w:rsidR="0010136E" w:rsidRPr="00384B4B" w:rsidRDefault="0010136E" w:rsidP="006D5B7E">
            <w:pPr>
              <w:spacing w:line="360" w:lineRule="auto"/>
              <w:ind w:right="-108"/>
              <w:jc w:val="center"/>
              <w:rPr>
                <w:b/>
                <w:color w:val="000000"/>
              </w:rPr>
            </w:pPr>
            <w:proofErr w:type="spellStart"/>
            <w:r w:rsidRPr="00384B4B">
              <w:rPr>
                <w:b/>
                <w:color w:val="000000"/>
              </w:rPr>
              <w:t>Mô</w:t>
            </w:r>
            <w:proofErr w:type="spellEnd"/>
            <w:r w:rsidRPr="00384B4B">
              <w:rPr>
                <w:b/>
                <w:color w:val="000000"/>
              </w:rPr>
              <w:t xml:space="preserve"> </w:t>
            </w:r>
            <w:proofErr w:type="spellStart"/>
            <w:r w:rsidRPr="00384B4B">
              <w:rPr>
                <w:b/>
                <w:color w:val="000000"/>
              </w:rPr>
              <w:t>tả</w:t>
            </w:r>
            <w:proofErr w:type="spellEnd"/>
          </w:p>
        </w:tc>
      </w:tr>
      <w:tr w:rsidR="0010136E" w:rsidRPr="00384B4B" w14:paraId="0F56D95B" w14:textId="77777777" w:rsidTr="006D5B7E">
        <w:trPr>
          <w:trHeight w:val="527"/>
        </w:trPr>
        <w:tc>
          <w:tcPr>
            <w:tcW w:w="2269" w:type="dxa"/>
            <w:tcBorders>
              <w:top w:val="dashed" w:sz="4" w:space="0" w:color="auto"/>
            </w:tcBorders>
            <w:vAlign w:val="center"/>
          </w:tcPr>
          <w:p w14:paraId="6A2448D9" w14:textId="77777777" w:rsidR="0010136E" w:rsidRPr="00384B4B" w:rsidRDefault="0010136E" w:rsidP="006D5B7E">
            <w:pPr>
              <w:spacing w:line="360" w:lineRule="auto"/>
              <w:ind w:right="-108"/>
              <w:rPr>
                <w:i/>
                <w:color w:val="000000"/>
                <w:spacing w:val="-4"/>
              </w:rPr>
            </w:pPr>
            <w:proofErr w:type="spellStart"/>
            <w:r w:rsidRPr="00384B4B">
              <w:rPr>
                <w:rFonts w:eastAsia="VNI-Times"/>
                <w:i/>
                <w:color w:val="000000"/>
              </w:rPr>
              <w:t>Lựa</w:t>
            </w:r>
            <w:proofErr w:type="spellEnd"/>
            <w:r w:rsidRPr="00384B4B">
              <w:rPr>
                <w:rFonts w:eastAsia="VNI-Times"/>
                <w:i/>
                <w:color w:val="000000"/>
              </w:rPr>
              <w:t xml:space="preserve"> </w:t>
            </w:r>
            <w:proofErr w:type="spellStart"/>
            <w:r w:rsidRPr="00384B4B">
              <w:rPr>
                <w:rFonts w:eastAsia="VNI-Times"/>
                <w:i/>
                <w:color w:val="000000"/>
              </w:rPr>
              <w:t>chọn</w:t>
            </w:r>
            <w:proofErr w:type="spellEnd"/>
            <w:r w:rsidRPr="00384B4B">
              <w:rPr>
                <w:rFonts w:eastAsia="VNI-Times"/>
                <w:i/>
                <w:color w:val="000000"/>
              </w:rPr>
              <w:t xml:space="preserve"> </w:t>
            </w:r>
            <w:proofErr w:type="spellStart"/>
            <w:r w:rsidRPr="00384B4B">
              <w:rPr>
                <w:rFonts w:eastAsia="VNI-Times"/>
                <w:i/>
                <w:color w:val="000000"/>
              </w:rPr>
              <w:t>cấu</w:t>
            </w:r>
            <w:proofErr w:type="spellEnd"/>
            <w:r w:rsidRPr="00384B4B">
              <w:rPr>
                <w:rFonts w:eastAsia="VNI-Times"/>
                <w:i/>
                <w:color w:val="000000"/>
              </w:rPr>
              <w:t xml:space="preserve"> </w:t>
            </w:r>
            <w:proofErr w:type="spellStart"/>
            <w:r w:rsidRPr="00384B4B">
              <w:rPr>
                <w:rFonts w:eastAsia="VNI-Times"/>
                <w:i/>
                <w:color w:val="000000"/>
              </w:rPr>
              <w:t>trúc</w:t>
            </w:r>
            <w:proofErr w:type="spellEnd"/>
            <w:r w:rsidRPr="00384B4B">
              <w:rPr>
                <w:rFonts w:eastAsia="VNI-Times"/>
                <w:i/>
                <w:color w:val="000000"/>
              </w:rPr>
              <w:t xml:space="preserve"> </w:t>
            </w:r>
            <w:proofErr w:type="spellStart"/>
            <w:r w:rsidRPr="00384B4B">
              <w:rPr>
                <w:rFonts w:eastAsia="VNI-Times"/>
                <w:i/>
                <w:color w:val="000000"/>
              </w:rPr>
              <w:t>câu</w:t>
            </w:r>
            <w:proofErr w:type="spellEnd"/>
          </w:p>
        </w:tc>
        <w:tc>
          <w:tcPr>
            <w:tcW w:w="8221" w:type="dxa"/>
            <w:tcBorders>
              <w:top w:val="dashed" w:sz="4" w:space="0" w:color="auto"/>
            </w:tcBorders>
            <w:vAlign w:val="center"/>
          </w:tcPr>
          <w:p w14:paraId="0D0B8E18" w14:textId="77777777" w:rsidR="0010136E" w:rsidRPr="00384B4B" w:rsidRDefault="0010136E" w:rsidP="006D5B7E">
            <w:pPr>
              <w:spacing w:line="360" w:lineRule="auto"/>
              <w:jc w:val="both"/>
              <w:rPr>
                <w:rFonts w:eastAsia="VNI-Times"/>
                <w:color w:val="000000"/>
              </w:rPr>
            </w:pPr>
            <w:proofErr w:type="spellStart"/>
            <w:r w:rsidRPr="00384B4B">
              <w:rPr>
                <w:rFonts w:eastAsia="VNI-Times"/>
                <w:color w:val="000000"/>
              </w:rPr>
              <w:t>Đánh</w:t>
            </w:r>
            <w:proofErr w:type="spellEnd"/>
            <w:r w:rsidRPr="00384B4B">
              <w:rPr>
                <w:rFonts w:eastAsia="VNI-Times"/>
                <w:color w:val="000000"/>
              </w:rPr>
              <w:t xml:space="preserve"> </w:t>
            </w:r>
            <w:proofErr w:type="spellStart"/>
            <w:r w:rsidRPr="00384B4B">
              <w:rPr>
                <w:rFonts w:eastAsia="VNI-Times"/>
                <w:color w:val="000000"/>
              </w:rPr>
              <w:t>giá</w:t>
            </w:r>
            <w:proofErr w:type="spellEnd"/>
            <w:r w:rsidRPr="00384B4B">
              <w:rPr>
                <w:rFonts w:eastAsia="VNI-Times"/>
                <w:color w:val="000000"/>
              </w:rPr>
              <w:t xml:space="preserve"> </w:t>
            </w:r>
            <w:proofErr w:type="spellStart"/>
            <w:r w:rsidRPr="00384B4B">
              <w:rPr>
                <w:rFonts w:eastAsia="VNI-Times"/>
                <w:color w:val="000000"/>
              </w:rPr>
              <w:t>khả</w:t>
            </w:r>
            <w:proofErr w:type="spellEnd"/>
            <w:r w:rsidRPr="00384B4B">
              <w:rPr>
                <w:rFonts w:eastAsia="VNI-Times"/>
                <w:color w:val="000000"/>
              </w:rPr>
              <w:t xml:space="preserve"> </w:t>
            </w:r>
            <w:proofErr w:type="spellStart"/>
            <w:r w:rsidRPr="00384B4B">
              <w:rPr>
                <w:rFonts w:eastAsia="VNI-Times"/>
                <w:color w:val="000000"/>
              </w:rPr>
              <w:t>năng</w:t>
            </w:r>
            <w:proofErr w:type="spellEnd"/>
            <w:r w:rsidRPr="00384B4B">
              <w:rPr>
                <w:rFonts w:eastAsia="VNI-Times"/>
                <w:color w:val="000000"/>
              </w:rPr>
              <w:t xml:space="preserve"> </w:t>
            </w:r>
            <w:proofErr w:type="spellStart"/>
            <w:r w:rsidRPr="00384B4B">
              <w:rPr>
                <w:rFonts w:eastAsia="VNI-Times"/>
                <w:color w:val="000000"/>
              </w:rPr>
              <w:t>hiểu</w:t>
            </w:r>
            <w:proofErr w:type="spellEnd"/>
            <w:r w:rsidRPr="00384B4B">
              <w:rPr>
                <w:rFonts w:eastAsia="VNI-Times"/>
                <w:color w:val="000000"/>
              </w:rPr>
              <w:t xml:space="preserve"> </w:t>
            </w:r>
            <w:proofErr w:type="spellStart"/>
            <w:r w:rsidRPr="00384B4B">
              <w:rPr>
                <w:rFonts w:eastAsia="VNI-Times"/>
                <w:color w:val="000000"/>
              </w:rPr>
              <w:t>và</w:t>
            </w:r>
            <w:proofErr w:type="spellEnd"/>
            <w:r w:rsidRPr="00384B4B">
              <w:rPr>
                <w:rFonts w:eastAsia="VNI-Times"/>
                <w:color w:val="000000"/>
              </w:rPr>
              <w:t xml:space="preserve"> </w:t>
            </w:r>
            <w:proofErr w:type="spellStart"/>
            <w:r w:rsidRPr="00384B4B">
              <w:rPr>
                <w:rFonts w:eastAsia="VNI-Times"/>
                <w:color w:val="000000"/>
              </w:rPr>
              <w:t>áp</w:t>
            </w:r>
            <w:proofErr w:type="spellEnd"/>
            <w:r w:rsidRPr="00384B4B">
              <w:rPr>
                <w:rFonts w:eastAsia="VNI-Times"/>
                <w:color w:val="000000"/>
              </w:rPr>
              <w:t xml:space="preserve"> </w:t>
            </w:r>
            <w:proofErr w:type="spellStart"/>
            <w:r w:rsidRPr="00384B4B">
              <w:rPr>
                <w:rFonts w:eastAsia="VNI-Times"/>
                <w:color w:val="000000"/>
              </w:rPr>
              <w:t>dụng</w:t>
            </w:r>
            <w:proofErr w:type="spellEnd"/>
            <w:r w:rsidRPr="00384B4B">
              <w:rPr>
                <w:rFonts w:eastAsia="VNI-Times"/>
                <w:color w:val="000000"/>
              </w:rPr>
              <w:t xml:space="preserve"> </w:t>
            </w:r>
            <w:proofErr w:type="spellStart"/>
            <w:r w:rsidRPr="00384B4B">
              <w:rPr>
                <w:rFonts w:eastAsia="VNI-Times"/>
                <w:color w:val="000000"/>
              </w:rPr>
              <w:t>các</w:t>
            </w:r>
            <w:proofErr w:type="spellEnd"/>
            <w:r w:rsidRPr="00384B4B">
              <w:rPr>
                <w:rFonts w:eastAsia="VNI-Times"/>
                <w:color w:val="000000"/>
              </w:rPr>
              <w:t xml:space="preserve"> </w:t>
            </w:r>
            <w:proofErr w:type="spellStart"/>
            <w:r w:rsidRPr="00384B4B">
              <w:rPr>
                <w:rFonts w:eastAsia="VNI-Times"/>
                <w:color w:val="000000"/>
              </w:rPr>
              <w:t>cấu</w:t>
            </w:r>
            <w:proofErr w:type="spellEnd"/>
            <w:r w:rsidRPr="00384B4B">
              <w:rPr>
                <w:rFonts w:eastAsia="VNI-Times"/>
                <w:color w:val="000000"/>
              </w:rPr>
              <w:t xml:space="preserve"> </w:t>
            </w:r>
            <w:proofErr w:type="spellStart"/>
            <w:r w:rsidRPr="00384B4B">
              <w:rPr>
                <w:rFonts w:eastAsia="VNI-Times"/>
                <w:color w:val="000000"/>
              </w:rPr>
              <w:t>trúc</w:t>
            </w:r>
            <w:proofErr w:type="spellEnd"/>
            <w:r w:rsidRPr="00384B4B">
              <w:rPr>
                <w:rFonts w:eastAsia="VNI-Times"/>
                <w:color w:val="000000"/>
              </w:rPr>
              <w:t xml:space="preserve"> </w:t>
            </w:r>
            <w:proofErr w:type="spellStart"/>
            <w:r w:rsidRPr="00384B4B">
              <w:rPr>
                <w:rFonts w:eastAsia="VNI-Times"/>
                <w:color w:val="000000"/>
              </w:rPr>
              <w:t>câu</w:t>
            </w:r>
            <w:proofErr w:type="spellEnd"/>
            <w:r w:rsidRPr="00384B4B">
              <w:rPr>
                <w:rFonts w:eastAsia="VNI-Times"/>
                <w:color w:val="000000"/>
              </w:rPr>
              <w:t xml:space="preserve"> </w:t>
            </w:r>
            <w:proofErr w:type="spellStart"/>
            <w:r w:rsidRPr="00384B4B">
              <w:rPr>
                <w:rFonts w:eastAsia="VNI-Times"/>
                <w:color w:val="000000"/>
              </w:rPr>
              <w:t>thông</w:t>
            </w:r>
            <w:proofErr w:type="spellEnd"/>
            <w:r w:rsidRPr="00384B4B">
              <w:rPr>
                <w:rFonts w:eastAsia="VNI-Times"/>
                <w:color w:val="000000"/>
              </w:rPr>
              <w:t xml:space="preserve"> qua </w:t>
            </w:r>
            <w:proofErr w:type="spellStart"/>
            <w:r w:rsidRPr="00384B4B">
              <w:rPr>
                <w:rFonts w:eastAsia="VNI-Times"/>
                <w:color w:val="000000"/>
              </w:rPr>
              <w:t>việc</w:t>
            </w:r>
            <w:proofErr w:type="spellEnd"/>
            <w:r w:rsidRPr="00384B4B">
              <w:rPr>
                <w:rFonts w:eastAsia="VNI-Times"/>
                <w:color w:val="000000"/>
              </w:rPr>
              <w:t xml:space="preserve"> </w:t>
            </w:r>
            <w:proofErr w:type="spellStart"/>
            <w:r w:rsidRPr="00384B4B">
              <w:rPr>
                <w:rFonts w:eastAsia="VNI-Times"/>
                <w:color w:val="000000"/>
              </w:rPr>
              <w:t>yêu</w:t>
            </w:r>
            <w:proofErr w:type="spellEnd"/>
            <w:r w:rsidRPr="00384B4B">
              <w:rPr>
                <w:rFonts w:eastAsia="VNI-Times"/>
                <w:color w:val="000000"/>
              </w:rPr>
              <w:t xml:space="preserve"> </w:t>
            </w:r>
            <w:proofErr w:type="spellStart"/>
            <w:r w:rsidRPr="00384B4B">
              <w:rPr>
                <w:rFonts w:eastAsia="VNI-Times"/>
                <w:color w:val="000000"/>
              </w:rPr>
              <w:t>cầu</w:t>
            </w:r>
            <w:proofErr w:type="spellEnd"/>
            <w:r w:rsidRPr="00384B4B">
              <w:rPr>
                <w:rFonts w:eastAsia="VNI-Times"/>
                <w:color w:val="000000"/>
              </w:rPr>
              <w:t xml:space="preserve"> </w:t>
            </w:r>
            <w:proofErr w:type="spellStart"/>
            <w:r w:rsidRPr="00384B4B">
              <w:rPr>
                <w:rFonts w:eastAsia="VNI-Times"/>
                <w:color w:val="000000"/>
              </w:rPr>
              <w:t>thí</w:t>
            </w:r>
            <w:proofErr w:type="spellEnd"/>
            <w:r w:rsidRPr="00384B4B">
              <w:rPr>
                <w:rFonts w:eastAsia="VNI-Times"/>
                <w:color w:val="000000"/>
              </w:rPr>
              <w:t xml:space="preserve"> </w:t>
            </w:r>
            <w:proofErr w:type="spellStart"/>
            <w:r w:rsidRPr="00384B4B">
              <w:rPr>
                <w:rFonts w:eastAsia="VNI-Times"/>
                <w:color w:val="000000"/>
              </w:rPr>
              <w:t>sinh</w:t>
            </w:r>
            <w:proofErr w:type="spellEnd"/>
            <w:r w:rsidRPr="00384B4B">
              <w:rPr>
                <w:rFonts w:eastAsia="VNI-Times"/>
                <w:color w:val="000000"/>
              </w:rPr>
              <w:t xml:space="preserve"> </w:t>
            </w:r>
            <w:proofErr w:type="spellStart"/>
            <w:r w:rsidRPr="00384B4B">
              <w:rPr>
                <w:rFonts w:eastAsia="VNI-Times"/>
                <w:color w:val="000000"/>
              </w:rPr>
              <w:t>chọn</w:t>
            </w:r>
            <w:proofErr w:type="spellEnd"/>
            <w:r w:rsidRPr="00384B4B">
              <w:rPr>
                <w:rFonts w:eastAsia="VNI-Times"/>
                <w:color w:val="000000"/>
              </w:rPr>
              <w:t xml:space="preserve"> </w:t>
            </w:r>
            <w:proofErr w:type="spellStart"/>
            <w:r w:rsidRPr="00384B4B">
              <w:rPr>
                <w:rFonts w:eastAsia="VNI-Times"/>
                <w:color w:val="000000"/>
              </w:rPr>
              <w:t>từ</w:t>
            </w:r>
            <w:proofErr w:type="spellEnd"/>
            <w:r w:rsidRPr="00384B4B">
              <w:rPr>
                <w:rFonts w:eastAsia="VNI-Times"/>
                <w:color w:val="000000"/>
              </w:rPr>
              <w:t>/</w:t>
            </w:r>
            <w:proofErr w:type="spellStart"/>
            <w:r w:rsidRPr="00384B4B">
              <w:rPr>
                <w:rFonts w:eastAsia="VNI-Times"/>
                <w:color w:val="000000"/>
              </w:rPr>
              <w:t>cụm</w:t>
            </w:r>
            <w:proofErr w:type="spellEnd"/>
            <w:r w:rsidRPr="00384B4B">
              <w:rPr>
                <w:rFonts w:eastAsia="VNI-Times"/>
                <w:color w:val="000000"/>
              </w:rPr>
              <w:t xml:space="preserve"> </w:t>
            </w:r>
            <w:proofErr w:type="spellStart"/>
            <w:r w:rsidRPr="00384B4B">
              <w:rPr>
                <w:rFonts w:eastAsia="VNI-Times"/>
                <w:color w:val="000000"/>
              </w:rPr>
              <w:t>từ</w:t>
            </w:r>
            <w:proofErr w:type="spellEnd"/>
            <w:r w:rsidRPr="00384B4B">
              <w:rPr>
                <w:rFonts w:eastAsia="VNI-Times"/>
                <w:color w:val="000000"/>
              </w:rPr>
              <w:t xml:space="preserve"> </w:t>
            </w:r>
            <w:proofErr w:type="spellStart"/>
            <w:r w:rsidRPr="00384B4B">
              <w:rPr>
                <w:rFonts w:eastAsia="VNI-Times"/>
                <w:color w:val="000000"/>
              </w:rPr>
              <w:t>có</w:t>
            </w:r>
            <w:proofErr w:type="spellEnd"/>
            <w:r w:rsidRPr="00384B4B">
              <w:rPr>
                <w:rFonts w:eastAsia="VNI-Times"/>
                <w:color w:val="000000"/>
              </w:rPr>
              <w:t xml:space="preserve"> </w:t>
            </w:r>
            <w:proofErr w:type="spellStart"/>
            <w:r w:rsidRPr="00384B4B">
              <w:rPr>
                <w:rFonts w:eastAsia="VNI-Times"/>
                <w:color w:val="000000"/>
              </w:rPr>
              <w:t>cấu</w:t>
            </w:r>
            <w:proofErr w:type="spellEnd"/>
            <w:r w:rsidRPr="00384B4B">
              <w:rPr>
                <w:rFonts w:eastAsia="VNI-Times"/>
                <w:color w:val="000000"/>
              </w:rPr>
              <w:t xml:space="preserve"> </w:t>
            </w:r>
            <w:proofErr w:type="spellStart"/>
            <w:r w:rsidRPr="00384B4B">
              <w:rPr>
                <w:rFonts w:eastAsia="VNI-Times"/>
                <w:color w:val="000000"/>
              </w:rPr>
              <w:t>trúc</w:t>
            </w:r>
            <w:proofErr w:type="spellEnd"/>
            <w:r w:rsidRPr="00384B4B">
              <w:rPr>
                <w:rFonts w:eastAsia="VNI-Times"/>
                <w:color w:val="000000"/>
              </w:rPr>
              <w:t xml:space="preserve"> </w:t>
            </w:r>
            <w:proofErr w:type="spellStart"/>
            <w:r w:rsidRPr="00384B4B">
              <w:rPr>
                <w:rFonts w:eastAsia="VNI-Times"/>
                <w:color w:val="000000"/>
              </w:rPr>
              <w:t>phù</w:t>
            </w:r>
            <w:proofErr w:type="spellEnd"/>
            <w:r w:rsidRPr="00384B4B">
              <w:rPr>
                <w:rFonts w:eastAsia="VNI-Times"/>
                <w:color w:val="000000"/>
              </w:rPr>
              <w:t xml:space="preserve"> </w:t>
            </w:r>
            <w:proofErr w:type="spellStart"/>
            <w:r w:rsidRPr="00384B4B">
              <w:rPr>
                <w:rFonts w:eastAsia="VNI-Times"/>
                <w:color w:val="000000"/>
              </w:rPr>
              <w:t>hợp</w:t>
            </w:r>
            <w:proofErr w:type="spellEnd"/>
            <w:r w:rsidRPr="00384B4B">
              <w:rPr>
                <w:rFonts w:eastAsia="VNI-Times"/>
                <w:color w:val="000000"/>
              </w:rPr>
              <w:t xml:space="preserve"> </w:t>
            </w:r>
            <w:proofErr w:type="spellStart"/>
            <w:r w:rsidRPr="00384B4B">
              <w:rPr>
                <w:rFonts w:eastAsia="VNI-Times"/>
                <w:color w:val="000000"/>
              </w:rPr>
              <w:t>để</w:t>
            </w:r>
            <w:proofErr w:type="spellEnd"/>
            <w:r w:rsidRPr="00384B4B">
              <w:rPr>
                <w:rFonts w:eastAsia="VNI-Times"/>
                <w:color w:val="000000"/>
              </w:rPr>
              <w:t xml:space="preserve"> </w:t>
            </w:r>
            <w:proofErr w:type="spellStart"/>
            <w:r w:rsidRPr="00384B4B">
              <w:rPr>
                <w:rFonts w:eastAsia="VNI-Times"/>
                <w:color w:val="000000"/>
              </w:rPr>
              <w:t>điền</w:t>
            </w:r>
            <w:proofErr w:type="spellEnd"/>
            <w:r w:rsidRPr="00384B4B">
              <w:rPr>
                <w:rFonts w:eastAsia="VNI-Times"/>
                <w:color w:val="000000"/>
              </w:rPr>
              <w:t xml:space="preserve"> </w:t>
            </w:r>
            <w:proofErr w:type="spellStart"/>
            <w:r w:rsidRPr="00384B4B">
              <w:rPr>
                <w:rFonts w:eastAsia="VNI-Times"/>
                <w:color w:val="000000"/>
              </w:rPr>
              <w:t>vào</w:t>
            </w:r>
            <w:proofErr w:type="spellEnd"/>
            <w:r w:rsidRPr="00384B4B">
              <w:rPr>
                <w:rFonts w:eastAsia="VNI-Times"/>
                <w:color w:val="000000"/>
              </w:rPr>
              <w:t xml:space="preserve"> </w:t>
            </w:r>
            <w:proofErr w:type="spellStart"/>
            <w:r w:rsidRPr="00384B4B">
              <w:rPr>
                <w:rFonts w:eastAsia="VNI-Times"/>
                <w:color w:val="000000"/>
              </w:rPr>
              <w:t>khoảng</w:t>
            </w:r>
            <w:proofErr w:type="spellEnd"/>
            <w:r w:rsidRPr="00384B4B">
              <w:rPr>
                <w:rFonts w:eastAsia="VNI-Times"/>
                <w:color w:val="000000"/>
              </w:rPr>
              <w:t xml:space="preserve"> </w:t>
            </w:r>
            <w:proofErr w:type="spellStart"/>
            <w:r w:rsidRPr="00384B4B">
              <w:rPr>
                <w:rFonts w:eastAsia="VNI-Times"/>
                <w:color w:val="000000"/>
              </w:rPr>
              <w:t>trống</w:t>
            </w:r>
            <w:proofErr w:type="spellEnd"/>
            <w:r w:rsidRPr="00384B4B">
              <w:rPr>
                <w:rFonts w:eastAsia="VNI-Times"/>
                <w:color w:val="000000"/>
              </w:rPr>
              <w:t>.</w:t>
            </w:r>
          </w:p>
        </w:tc>
      </w:tr>
      <w:tr w:rsidR="0010136E" w:rsidRPr="00384B4B" w14:paraId="459FBEA6" w14:textId="77777777" w:rsidTr="006D5B7E">
        <w:trPr>
          <w:trHeight w:val="275"/>
        </w:trPr>
        <w:tc>
          <w:tcPr>
            <w:tcW w:w="2269" w:type="dxa"/>
            <w:tcBorders>
              <w:top w:val="dashed" w:sz="4" w:space="0" w:color="auto"/>
            </w:tcBorders>
            <w:vAlign w:val="center"/>
          </w:tcPr>
          <w:p w14:paraId="11DD3919" w14:textId="77777777" w:rsidR="0010136E" w:rsidRPr="00384B4B" w:rsidRDefault="0010136E" w:rsidP="006D5B7E">
            <w:pPr>
              <w:spacing w:line="360" w:lineRule="auto"/>
              <w:ind w:right="-108"/>
              <w:rPr>
                <w:rFonts w:eastAsia="VNI-Times"/>
                <w:i/>
                <w:color w:val="000000"/>
              </w:rPr>
            </w:pPr>
            <w:proofErr w:type="spellStart"/>
            <w:r w:rsidRPr="00384B4B">
              <w:rPr>
                <w:rFonts w:eastAsia="VNI-Times"/>
                <w:i/>
                <w:color w:val="000000"/>
              </w:rPr>
              <w:t>Nhận</w:t>
            </w:r>
            <w:proofErr w:type="spellEnd"/>
            <w:r w:rsidRPr="00384B4B">
              <w:rPr>
                <w:rFonts w:eastAsia="VNI-Times"/>
                <w:i/>
                <w:color w:val="000000"/>
              </w:rPr>
              <w:t xml:space="preserve"> </w:t>
            </w:r>
            <w:proofErr w:type="spellStart"/>
            <w:r w:rsidRPr="00384B4B">
              <w:rPr>
                <w:rFonts w:eastAsia="VNI-Times"/>
                <w:i/>
                <w:color w:val="000000"/>
              </w:rPr>
              <w:t>diện</w:t>
            </w:r>
            <w:proofErr w:type="spellEnd"/>
            <w:r w:rsidRPr="00384B4B">
              <w:rPr>
                <w:rFonts w:eastAsia="VNI-Times"/>
                <w:i/>
                <w:color w:val="000000"/>
              </w:rPr>
              <w:t xml:space="preserve"> </w:t>
            </w:r>
            <w:proofErr w:type="spellStart"/>
            <w:r w:rsidRPr="00384B4B">
              <w:rPr>
                <w:rFonts w:eastAsia="VNI-Times"/>
                <w:i/>
                <w:color w:val="000000"/>
              </w:rPr>
              <w:t>lỗi</w:t>
            </w:r>
            <w:proofErr w:type="spellEnd"/>
            <w:r w:rsidRPr="00384B4B">
              <w:rPr>
                <w:rFonts w:eastAsia="VNI-Times"/>
                <w:i/>
                <w:color w:val="000000"/>
              </w:rPr>
              <w:t xml:space="preserve"> </w:t>
            </w:r>
            <w:proofErr w:type="spellStart"/>
            <w:r w:rsidRPr="00384B4B">
              <w:rPr>
                <w:rFonts w:eastAsia="VNI-Times"/>
                <w:i/>
                <w:color w:val="000000"/>
              </w:rPr>
              <w:t>sai</w:t>
            </w:r>
            <w:proofErr w:type="spellEnd"/>
          </w:p>
        </w:tc>
        <w:tc>
          <w:tcPr>
            <w:tcW w:w="8221" w:type="dxa"/>
            <w:tcBorders>
              <w:top w:val="dashed" w:sz="4" w:space="0" w:color="auto"/>
            </w:tcBorders>
            <w:vAlign w:val="center"/>
          </w:tcPr>
          <w:p w14:paraId="6EE44108" w14:textId="77777777" w:rsidR="0010136E" w:rsidRPr="00384B4B" w:rsidRDefault="0010136E" w:rsidP="006D5B7E">
            <w:pPr>
              <w:spacing w:line="360" w:lineRule="auto"/>
              <w:jc w:val="both"/>
              <w:rPr>
                <w:rFonts w:eastAsia="VNI-Times"/>
                <w:color w:val="000000"/>
              </w:rPr>
            </w:pPr>
            <w:proofErr w:type="spellStart"/>
            <w:r w:rsidRPr="00384B4B">
              <w:rPr>
                <w:rFonts w:eastAsia="VNI-Times"/>
                <w:color w:val="000000"/>
              </w:rPr>
              <w:t>Đánh</w:t>
            </w:r>
            <w:proofErr w:type="spellEnd"/>
            <w:r w:rsidRPr="00384B4B">
              <w:rPr>
                <w:rFonts w:eastAsia="VNI-Times"/>
                <w:color w:val="000000"/>
              </w:rPr>
              <w:t xml:space="preserve"> </w:t>
            </w:r>
            <w:proofErr w:type="spellStart"/>
            <w:r w:rsidRPr="00384B4B">
              <w:rPr>
                <w:rFonts w:eastAsia="VNI-Times"/>
                <w:color w:val="000000"/>
              </w:rPr>
              <w:t>giá</w:t>
            </w:r>
            <w:proofErr w:type="spellEnd"/>
            <w:r w:rsidRPr="00384B4B">
              <w:rPr>
                <w:rFonts w:eastAsia="VNI-Times"/>
                <w:color w:val="000000"/>
              </w:rPr>
              <w:t xml:space="preserve"> </w:t>
            </w:r>
            <w:proofErr w:type="spellStart"/>
            <w:r w:rsidRPr="00384B4B">
              <w:rPr>
                <w:rFonts w:eastAsia="VNI-Times"/>
                <w:color w:val="000000"/>
              </w:rPr>
              <w:t>khả</w:t>
            </w:r>
            <w:proofErr w:type="spellEnd"/>
            <w:r w:rsidRPr="00384B4B">
              <w:rPr>
                <w:rFonts w:eastAsia="VNI-Times"/>
                <w:color w:val="000000"/>
              </w:rPr>
              <w:t xml:space="preserve"> </w:t>
            </w:r>
            <w:proofErr w:type="spellStart"/>
            <w:r w:rsidRPr="00384B4B">
              <w:rPr>
                <w:rFonts w:eastAsia="VNI-Times"/>
                <w:color w:val="000000"/>
              </w:rPr>
              <w:t>năng</w:t>
            </w:r>
            <w:proofErr w:type="spellEnd"/>
            <w:r w:rsidRPr="00384B4B">
              <w:rPr>
                <w:rFonts w:eastAsia="VNI-Times"/>
                <w:color w:val="000000"/>
              </w:rPr>
              <w:t xml:space="preserve"> </w:t>
            </w:r>
            <w:proofErr w:type="spellStart"/>
            <w:r w:rsidRPr="00384B4B">
              <w:rPr>
                <w:rFonts w:eastAsia="VNI-Times"/>
                <w:color w:val="000000"/>
              </w:rPr>
              <w:t>hiểu</w:t>
            </w:r>
            <w:proofErr w:type="spellEnd"/>
            <w:r w:rsidRPr="00384B4B">
              <w:rPr>
                <w:rFonts w:eastAsia="VNI-Times"/>
                <w:color w:val="000000"/>
              </w:rPr>
              <w:t xml:space="preserve"> </w:t>
            </w:r>
            <w:proofErr w:type="spellStart"/>
            <w:r w:rsidRPr="00384B4B">
              <w:rPr>
                <w:rFonts w:eastAsia="VNI-Times"/>
                <w:color w:val="000000"/>
              </w:rPr>
              <w:t>các</w:t>
            </w:r>
            <w:proofErr w:type="spellEnd"/>
            <w:r w:rsidRPr="00384B4B">
              <w:rPr>
                <w:rFonts w:eastAsia="VNI-Times"/>
                <w:color w:val="000000"/>
              </w:rPr>
              <w:t xml:space="preserve"> </w:t>
            </w:r>
            <w:proofErr w:type="spellStart"/>
            <w:r w:rsidRPr="00384B4B">
              <w:rPr>
                <w:rFonts w:eastAsia="VNI-Times"/>
                <w:color w:val="000000"/>
              </w:rPr>
              <w:t>kiến</w:t>
            </w:r>
            <w:proofErr w:type="spellEnd"/>
            <w:r w:rsidRPr="00384B4B">
              <w:rPr>
                <w:rFonts w:eastAsia="VNI-Times"/>
                <w:color w:val="000000"/>
              </w:rPr>
              <w:t xml:space="preserve"> </w:t>
            </w:r>
            <w:proofErr w:type="spellStart"/>
            <w:r w:rsidRPr="00384B4B">
              <w:rPr>
                <w:rFonts w:eastAsia="VNI-Times"/>
                <w:color w:val="000000"/>
              </w:rPr>
              <w:t>thức</w:t>
            </w:r>
            <w:proofErr w:type="spellEnd"/>
            <w:r w:rsidRPr="00384B4B">
              <w:rPr>
                <w:rFonts w:eastAsia="VNI-Times"/>
                <w:color w:val="000000"/>
              </w:rPr>
              <w:t xml:space="preserve"> </w:t>
            </w:r>
            <w:proofErr w:type="spellStart"/>
            <w:r w:rsidRPr="00384B4B">
              <w:rPr>
                <w:rFonts w:eastAsia="VNI-Times"/>
                <w:color w:val="000000"/>
              </w:rPr>
              <w:t>ngữ</w:t>
            </w:r>
            <w:proofErr w:type="spellEnd"/>
            <w:r w:rsidRPr="00384B4B">
              <w:rPr>
                <w:rFonts w:eastAsia="VNI-Times"/>
                <w:color w:val="000000"/>
              </w:rPr>
              <w:t xml:space="preserve"> </w:t>
            </w:r>
            <w:proofErr w:type="spellStart"/>
            <w:r w:rsidRPr="00384B4B">
              <w:rPr>
                <w:rFonts w:eastAsia="VNI-Times"/>
                <w:color w:val="000000"/>
              </w:rPr>
              <w:t>pháp</w:t>
            </w:r>
            <w:proofErr w:type="spellEnd"/>
            <w:r w:rsidRPr="00384B4B">
              <w:rPr>
                <w:rFonts w:eastAsia="VNI-Times"/>
                <w:color w:val="000000"/>
              </w:rPr>
              <w:t xml:space="preserve"> </w:t>
            </w:r>
            <w:proofErr w:type="spellStart"/>
            <w:r w:rsidRPr="00384B4B">
              <w:rPr>
                <w:rFonts w:eastAsia="VNI-Times"/>
                <w:color w:val="000000"/>
              </w:rPr>
              <w:t>và</w:t>
            </w:r>
            <w:proofErr w:type="spellEnd"/>
            <w:r w:rsidRPr="00384B4B">
              <w:rPr>
                <w:rFonts w:eastAsia="VNI-Times"/>
                <w:color w:val="000000"/>
              </w:rPr>
              <w:t xml:space="preserve"> </w:t>
            </w:r>
            <w:proofErr w:type="spellStart"/>
            <w:r w:rsidRPr="00384B4B">
              <w:rPr>
                <w:rFonts w:eastAsia="VNI-Times"/>
                <w:color w:val="000000"/>
              </w:rPr>
              <w:t>áp</w:t>
            </w:r>
            <w:proofErr w:type="spellEnd"/>
            <w:r w:rsidRPr="00384B4B">
              <w:rPr>
                <w:rFonts w:eastAsia="VNI-Times"/>
                <w:color w:val="000000"/>
              </w:rPr>
              <w:t xml:space="preserve"> </w:t>
            </w:r>
            <w:proofErr w:type="spellStart"/>
            <w:r w:rsidRPr="00384B4B">
              <w:rPr>
                <w:rFonts w:eastAsia="VNI-Times"/>
                <w:color w:val="000000"/>
              </w:rPr>
              <w:t>dụng</w:t>
            </w:r>
            <w:proofErr w:type="spellEnd"/>
            <w:r w:rsidRPr="00384B4B">
              <w:rPr>
                <w:rFonts w:eastAsia="VNI-Times"/>
                <w:color w:val="000000"/>
              </w:rPr>
              <w:t xml:space="preserve"> </w:t>
            </w:r>
            <w:proofErr w:type="spellStart"/>
            <w:r w:rsidRPr="00384B4B">
              <w:rPr>
                <w:rFonts w:eastAsia="VNI-Times"/>
                <w:color w:val="000000"/>
              </w:rPr>
              <w:t>để</w:t>
            </w:r>
            <w:proofErr w:type="spellEnd"/>
            <w:r w:rsidRPr="00384B4B">
              <w:rPr>
                <w:rFonts w:eastAsia="VNI-Times"/>
                <w:color w:val="000000"/>
              </w:rPr>
              <w:t xml:space="preserve"> </w:t>
            </w:r>
            <w:proofErr w:type="spellStart"/>
            <w:r w:rsidRPr="00384B4B">
              <w:rPr>
                <w:rFonts w:eastAsia="VNI-Times"/>
                <w:color w:val="000000"/>
              </w:rPr>
              <w:t>giải</w:t>
            </w:r>
            <w:proofErr w:type="spellEnd"/>
            <w:r w:rsidRPr="00384B4B">
              <w:rPr>
                <w:rFonts w:eastAsia="VNI-Times"/>
                <w:color w:val="000000"/>
              </w:rPr>
              <w:t xml:space="preserve"> </w:t>
            </w:r>
            <w:proofErr w:type="spellStart"/>
            <w:r w:rsidRPr="00384B4B">
              <w:rPr>
                <w:rFonts w:eastAsia="VNI-Times"/>
                <w:color w:val="000000"/>
              </w:rPr>
              <w:t>quyết</w:t>
            </w:r>
            <w:proofErr w:type="spellEnd"/>
            <w:r w:rsidRPr="00384B4B">
              <w:rPr>
                <w:rFonts w:eastAsia="VNI-Times"/>
                <w:color w:val="000000"/>
              </w:rPr>
              <w:t xml:space="preserve"> </w:t>
            </w:r>
            <w:proofErr w:type="spellStart"/>
            <w:r w:rsidRPr="00384B4B">
              <w:rPr>
                <w:rFonts w:eastAsia="VNI-Times"/>
                <w:color w:val="000000"/>
              </w:rPr>
              <w:lastRenderedPageBreak/>
              <w:t>vấn</w:t>
            </w:r>
            <w:proofErr w:type="spellEnd"/>
            <w:r w:rsidRPr="00384B4B">
              <w:rPr>
                <w:rFonts w:eastAsia="VNI-Times"/>
                <w:color w:val="000000"/>
              </w:rPr>
              <w:t xml:space="preserve"> </w:t>
            </w:r>
            <w:proofErr w:type="spellStart"/>
            <w:r w:rsidRPr="00384B4B">
              <w:rPr>
                <w:rFonts w:eastAsia="VNI-Times"/>
                <w:color w:val="000000"/>
              </w:rPr>
              <w:t>đề</w:t>
            </w:r>
            <w:proofErr w:type="spellEnd"/>
            <w:r w:rsidRPr="00384B4B">
              <w:rPr>
                <w:rFonts w:eastAsia="VNI-Times"/>
                <w:color w:val="000000"/>
              </w:rPr>
              <w:t xml:space="preserve"> </w:t>
            </w:r>
            <w:proofErr w:type="spellStart"/>
            <w:r w:rsidRPr="00384B4B">
              <w:rPr>
                <w:rFonts w:eastAsia="VNI-Times"/>
                <w:color w:val="000000"/>
              </w:rPr>
              <w:t>thông</w:t>
            </w:r>
            <w:proofErr w:type="spellEnd"/>
            <w:r w:rsidRPr="00384B4B">
              <w:rPr>
                <w:rFonts w:eastAsia="VNI-Times"/>
                <w:color w:val="000000"/>
              </w:rPr>
              <w:t xml:space="preserve"> qua </w:t>
            </w:r>
            <w:proofErr w:type="spellStart"/>
            <w:r w:rsidRPr="00384B4B">
              <w:rPr>
                <w:rFonts w:eastAsia="VNI-Times"/>
                <w:color w:val="000000"/>
              </w:rPr>
              <w:t>việc</w:t>
            </w:r>
            <w:proofErr w:type="spellEnd"/>
            <w:r w:rsidRPr="00384B4B">
              <w:rPr>
                <w:rFonts w:eastAsia="VNI-Times"/>
                <w:color w:val="000000"/>
              </w:rPr>
              <w:t xml:space="preserve"> </w:t>
            </w:r>
            <w:proofErr w:type="spellStart"/>
            <w:r w:rsidRPr="00384B4B">
              <w:rPr>
                <w:rFonts w:eastAsia="VNI-Times"/>
                <w:color w:val="000000"/>
              </w:rPr>
              <w:t>nhận</w:t>
            </w:r>
            <w:proofErr w:type="spellEnd"/>
            <w:r w:rsidRPr="00384B4B">
              <w:rPr>
                <w:rFonts w:eastAsia="VNI-Times"/>
                <w:color w:val="000000"/>
              </w:rPr>
              <w:t xml:space="preserve"> </w:t>
            </w:r>
            <w:proofErr w:type="spellStart"/>
            <w:r w:rsidRPr="00384B4B">
              <w:rPr>
                <w:rFonts w:eastAsia="VNI-Times"/>
                <w:color w:val="000000"/>
              </w:rPr>
              <w:t>diện</w:t>
            </w:r>
            <w:proofErr w:type="spellEnd"/>
            <w:r w:rsidRPr="00384B4B">
              <w:rPr>
                <w:rFonts w:eastAsia="VNI-Times"/>
                <w:color w:val="000000"/>
              </w:rPr>
              <w:t xml:space="preserve"> </w:t>
            </w:r>
            <w:proofErr w:type="spellStart"/>
            <w:r w:rsidRPr="00384B4B">
              <w:rPr>
                <w:rFonts w:eastAsia="VNI-Times"/>
                <w:color w:val="000000"/>
              </w:rPr>
              <w:t>lỗi</w:t>
            </w:r>
            <w:proofErr w:type="spellEnd"/>
            <w:r w:rsidRPr="00384B4B">
              <w:rPr>
                <w:rFonts w:eastAsia="VNI-Times"/>
                <w:color w:val="000000"/>
              </w:rPr>
              <w:t xml:space="preserve"> </w:t>
            </w:r>
            <w:proofErr w:type="spellStart"/>
            <w:r w:rsidRPr="00384B4B">
              <w:rPr>
                <w:rFonts w:eastAsia="VNI-Times"/>
                <w:color w:val="000000"/>
              </w:rPr>
              <w:t>sai</w:t>
            </w:r>
            <w:proofErr w:type="spellEnd"/>
            <w:r w:rsidRPr="00384B4B">
              <w:rPr>
                <w:color w:val="000000"/>
              </w:rPr>
              <w:t xml:space="preserve"> </w:t>
            </w:r>
            <w:proofErr w:type="spellStart"/>
            <w:r w:rsidRPr="00384B4B">
              <w:rPr>
                <w:color w:val="000000"/>
              </w:rPr>
              <w:t>trong</w:t>
            </w:r>
            <w:proofErr w:type="spellEnd"/>
            <w:r w:rsidRPr="00384B4B">
              <w:rPr>
                <w:color w:val="000000"/>
              </w:rPr>
              <w:t xml:space="preserve"> </w:t>
            </w:r>
            <w:proofErr w:type="spellStart"/>
            <w:r w:rsidRPr="00384B4B">
              <w:rPr>
                <w:color w:val="000000"/>
              </w:rPr>
              <w:t>những</w:t>
            </w:r>
            <w:proofErr w:type="spellEnd"/>
            <w:r w:rsidRPr="00384B4B">
              <w:rPr>
                <w:color w:val="000000"/>
              </w:rPr>
              <w:t xml:space="preserve"> </w:t>
            </w:r>
            <w:proofErr w:type="spellStart"/>
            <w:r w:rsidRPr="00384B4B">
              <w:rPr>
                <w:color w:val="000000"/>
              </w:rPr>
              <w:t>phần</w:t>
            </w:r>
            <w:proofErr w:type="spellEnd"/>
            <w:r w:rsidRPr="00384B4B">
              <w:rPr>
                <w:color w:val="000000"/>
              </w:rPr>
              <w:t xml:space="preserve"> </w:t>
            </w:r>
            <w:proofErr w:type="spellStart"/>
            <w:r w:rsidRPr="00384B4B">
              <w:rPr>
                <w:color w:val="000000"/>
              </w:rPr>
              <w:t>được</w:t>
            </w:r>
            <w:proofErr w:type="spellEnd"/>
            <w:r w:rsidRPr="00384B4B">
              <w:rPr>
                <w:color w:val="000000"/>
              </w:rPr>
              <w:t xml:space="preserve"> </w:t>
            </w:r>
            <w:proofErr w:type="spellStart"/>
            <w:r w:rsidRPr="00384B4B">
              <w:rPr>
                <w:color w:val="000000"/>
              </w:rPr>
              <w:t>gạch</w:t>
            </w:r>
            <w:proofErr w:type="spellEnd"/>
            <w:r w:rsidRPr="00384B4B">
              <w:rPr>
                <w:color w:val="000000"/>
              </w:rPr>
              <w:t xml:space="preserve"> </w:t>
            </w:r>
            <w:proofErr w:type="spellStart"/>
            <w:r w:rsidRPr="00384B4B">
              <w:rPr>
                <w:color w:val="000000"/>
              </w:rPr>
              <w:t>chân</w:t>
            </w:r>
            <w:proofErr w:type="spellEnd"/>
            <w:r w:rsidRPr="00384B4B">
              <w:rPr>
                <w:color w:val="000000"/>
              </w:rPr>
              <w:t>.</w:t>
            </w:r>
          </w:p>
        </w:tc>
      </w:tr>
      <w:tr w:rsidR="0010136E" w:rsidRPr="00384B4B" w14:paraId="400E00AF" w14:textId="77777777" w:rsidTr="006D5B7E">
        <w:trPr>
          <w:trHeight w:val="60"/>
        </w:trPr>
        <w:tc>
          <w:tcPr>
            <w:tcW w:w="2269" w:type="dxa"/>
            <w:tcBorders>
              <w:top w:val="dashed" w:sz="4" w:space="0" w:color="auto"/>
            </w:tcBorders>
            <w:vAlign w:val="center"/>
          </w:tcPr>
          <w:p w14:paraId="1C61D221" w14:textId="77777777" w:rsidR="0010136E" w:rsidRPr="00384B4B" w:rsidRDefault="0010136E" w:rsidP="006D5B7E">
            <w:pPr>
              <w:spacing w:line="360" w:lineRule="auto"/>
              <w:ind w:right="-108"/>
              <w:rPr>
                <w:rFonts w:eastAsia="VNI-Times"/>
                <w:i/>
                <w:color w:val="000000"/>
              </w:rPr>
            </w:pPr>
            <w:proofErr w:type="spellStart"/>
            <w:r w:rsidRPr="00384B4B">
              <w:rPr>
                <w:rFonts w:eastAsia="VNI-Times"/>
                <w:i/>
                <w:color w:val="000000"/>
              </w:rPr>
              <w:lastRenderedPageBreak/>
              <w:t>Đọc</w:t>
            </w:r>
            <w:proofErr w:type="spellEnd"/>
            <w:r w:rsidRPr="00384B4B">
              <w:rPr>
                <w:rFonts w:eastAsia="VNI-Times"/>
                <w:i/>
                <w:color w:val="000000"/>
              </w:rPr>
              <w:t xml:space="preserve"> </w:t>
            </w:r>
            <w:proofErr w:type="spellStart"/>
            <w:r w:rsidRPr="00384B4B">
              <w:rPr>
                <w:rFonts w:eastAsia="VNI-Times"/>
                <w:i/>
                <w:color w:val="000000"/>
              </w:rPr>
              <w:t>hiểu</w:t>
            </w:r>
            <w:proofErr w:type="spellEnd"/>
            <w:r w:rsidRPr="00384B4B">
              <w:rPr>
                <w:rFonts w:eastAsia="VNI-Times"/>
                <w:i/>
                <w:color w:val="000000"/>
              </w:rPr>
              <w:t xml:space="preserve"> </w:t>
            </w:r>
            <w:proofErr w:type="spellStart"/>
            <w:r w:rsidRPr="00384B4B">
              <w:rPr>
                <w:rFonts w:eastAsia="VNI-Times"/>
                <w:i/>
                <w:color w:val="000000"/>
              </w:rPr>
              <w:t>câu</w:t>
            </w:r>
            <w:proofErr w:type="spellEnd"/>
          </w:p>
        </w:tc>
        <w:tc>
          <w:tcPr>
            <w:tcW w:w="8221" w:type="dxa"/>
            <w:tcBorders>
              <w:top w:val="dashed" w:sz="4" w:space="0" w:color="auto"/>
            </w:tcBorders>
            <w:vAlign w:val="center"/>
          </w:tcPr>
          <w:p w14:paraId="6FC6FE13" w14:textId="77777777" w:rsidR="0010136E" w:rsidRPr="00384B4B" w:rsidRDefault="0010136E" w:rsidP="006D5B7E">
            <w:pPr>
              <w:spacing w:line="360" w:lineRule="auto"/>
              <w:jc w:val="both"/>
              <w:rPr>
                <w:rFonts w:eastAsia="VNI-Times"/>
                <w:color w:val="000000"/>
              </w:rPr>
            </w:pPr>
            <w:proofErr w:type="spellStart"/>
            <w:r w:rsidRPr="00384B4B">
              <w:rPr>
                <w:rFonts w:eastAsia="VNI-Times"/>
                <w:color w:val="000000"/>
              </w:rPr>
              <w:t>Đánh</w:t>
            </w:r>
            <w:proofErr w:type="spellEnd"/>
            <w:r w:rsidRPr="00384B4B">
              <w:rPr>
                <w:rFonts w:eastAsia="VNI-Times"/>
                <w:color w:val="000000"/>
              </w:rPr>
              <w:t xml:space="preserve"> </w:t>
            </w:r>
            <w:proofErr w:type="spellStart"/>
            <w:r w:rsidRPr="00384B4B">
              <w:rPr>
                <w:rFonts w:eastAsia="VNI-Times"/>
                <w:color w:val="000000"/>
              </w:rPr>
              <w:t>giá</w:t>
            </w:r>
            <w:proofErr w:type="spellEnd"/>
            <w:r w:rsidRPr="00384B4B">
              <w:rPr>
                <w:rFonts w:eastAsia="VNI-Times"/>
                <w:color w:val="000000"/>
              </w:rPr>
              <w:t xml:space="preserve"> </w:t>
            </w:r>
            <w:proofErr w:type="spellStart"/>
            <w:r w:rsidRPr="00384B4B">
              <w:rPr>
                <w:rFonts w:eastAsia="VNI-Times"/>
                <w:color w:val="000000"/>
              </w:rPr>
              <w:t>khả</w:t>
            </w:r>
            <w:proofErr w:type="spellEnd"/>
            <w:r w:rsidRPr="00384B4B">
              <w:rPr>
                <w:rFonts w:eastAsia="VNI-Times"/>
                <w:color w:val="000000"/>
              </w:rPr>
              <w:t xml:space="preserve"> </w:t>
            </w:r>
            <w:proofErr w:type="spellStart"/>
            <w:r w:rsidRPr="00384B4B">
              <w:rPr>
                <w:rFonts w:eastAsia="VNI-Times"/>
                <w:color w:val="000000"/>
              </w:rPr>
              <w:t>năng</w:t>
            </w:r>
            <w:proofErr w:type="spellEnd"/>
            <w:r w:rsidRPr="00384B4B">
              <w:rPr>
                <w:rFonts w:eastAsia="VNI-Times"/>
                <w:color w:val="000000"/>
              </w:rPr>
              <w:t xml:space="preserve"> </w:t>
            </w:r>
            <w:proofErr w:type="spellStart"/>
            <w:r w:rsidRPr="00384B4B">
              <w:rPr>
                <w:rFonts w:eastAsia="VNI-Times"/>
                <w:color w:val="000000"/>
              </w:rPr>
              <w:t>đọc</w:t>
            </w:r>
            <w:proofErr w:type="spellEnd"/>
            <w:r w:rsidRPr="00384B4B">
              <w:rPr>
                <w:rFonts w:eastAsia="VNI-Times"/>
                <w:color w:val="000000"/>
              </w:rPr>
              <w:t xml:space="preserve"> </w:t>
            </w:r>
            <w:proofErr w:type="spellStart"/>
            <w:r w:rsidRPr="00384B4B">
              <w:rPr>
                <w:rFonts w:eastAsia="VNI-Times"/>
                <w:color w:val="000000"/>
              </w:rPr>
              <w:t>hiểu</w:t>
            </w:r>
            <w:proofErr w:type="spellEnd"/>
            <w:r w:rsidRPr="00384B4B">
              <w:rPr>
                <w:rFonts w:eastAsia="VNI-Times"/>
                <w:color w:val="000000"/>
              </w:rPr>
              <w:t xml:space="preserve"> </w:t>
            </w:r>
            <w:proofErr w:type="spellStart"/>
            <w:r w:rsidRPr="00384B4B">
              <w:rPr>
                <w:rFonts w:eastAsia="VNI-Times"/>
                <w:color w:val="000000"/>
              </w:rPr>
              <w:t>câu</w:t>
            </w:r>
            <w:proofErr w:type="spellEnd"/>
            <w:r w:rsidRPr="00384B4B">
              <w:rPr>
                <w:rFonts w:eastAsia="VNI-Times"/>
                <w:color w:val="000000"/>
              </w:rPr>
              <w:t xml:space="preserve"> </w:t>
            </w:r>
            <w:proofErr w:type="spellStart"/>
            <w:r w:rsidRPr="00384B4B">
              <w:rPr>
                <w:rFonts w:eastAsia="VNI-Times"/>
                <w:color w:val="000000"/>
              </w:rPr>
              <w:t>và</w:t>
            </w:r>
            <w:proofErr w:type="spellEnd"/>
            <w:r w:rsidRPr="00384B4B">
              <w:rPr>
                <w:rFonts w:eastAsia="VNI-Times"/>
                <w:color w:val="000000"/>
              </w:rPr>
              <w:t xml:space="preserve"> </w:t>
            </w:r>
            <w:proofErr w:type="spellStart"/>
            <w:r w:rsidRPr="00384B4B">
              <w:rPr>
                <w:rFonts w:eastAsia="VNI-Times"/>
                <w:color w:val="000000"/>
              </w:rPr>
              <w:t>khả</w:t>
            </w:r>
            <w:proofErr w:type="spellEnd"/>
            <w:r w:rsidRPr="00384B4B">
              <w:rPr>
                <w:rFonts w:eastAsia="VNI-Times"/>
                <w:color w:val="000000"/>
              </w:rPr>
              <w:t xml:space="preserve"> </w:t>
            </w:r>
            <w:proofErr w:type="spellStart"/>
            <w:r w:rsidRPr="00384B4B">
              <w:rPr>
                <w:rFonts w:eastAsia="VNI-Times"/>
                <w:color w:val="000000"/>
              </w:rPr>
              <w:t>năng</w:t>
            </w:r>
            <w:proofErr w:type="spellEnd"/>
            <w:r w:rsidRPr="00384B4B">
              <w:rPr>
                <w:rFonts w:eastAsia="VNI-Times"/>
                <w:color w:val="000000"/>
              </w:rPr>
              <w:t xml:space="preserve"> </w:t>
            </w:r>
            <w:proofErr w:type="spellStart"/>
            <w:r w:rsidRPr="00384B4B">
              <w:rPr>
                <w:rFonts w:eastAsia="VNI-Times"/>
                <w:color w:val="000000"/>
              </w:rPr>
              <w:t>áp</w:t>
            </w:r>
            <w:proofErr w:type="spellEnd"/>
            <w:r w:rsidRPr="00384B4B">
              <w:rPr>
                <w:rFonts w:eastAsia="VNI-Times"/>
                <w:color w:val="000000"/>
              </w:rPr>
              <w:t xml:space="preserve"> </w:t>
            </w:r>
            <w:proofErr w:type="spellStart"/>
            <w:r w:rsidRPr="00384B4B">
              <w:rPr>
                <w:rFonts w:eastAsia="VNI-Times"/>
                <w:color w:val="000000"/>
              </w:rPr>
              <w:t>dụng</w:t>
            </w:r>
            <w:proofErr w:type="spellEnd"/>
            <w:r w:rsidRPr="00384B4B">
              <w:rPr>
                <w:rFonts w:eastAsia="VNI-Times"/>
                <w:color w:val="000000"/>
              </w:rPr>
              <w:t xml:space="preserve"> </w:t>
            </w:r>
            <w:proofErr w:type="spellStart"/>
            <w:r w:rsidRPr="00384B4B">
              <w:rPr>
                <w:rFonts w:eastAsia="VNI-Times"/>
                <w:color w:val="000000"/>
              </w:rPr>
              <w:t>kiến</w:t>
            </w:r>
            <w:proofErr w:type="spellEnd"/>
            <w:r w:rsidRPr="00384B4B">
              <w:rPr>
                <w:rFonts w:eastAsia="VNI-Times"/>
                <w:color w:val="000000"/>
              </w:rPr>
              <w:t xml:space="preserve"> </w:t>
            </w:r>
            <w:proofErr w:type="spellStart"/>
            <w:r w:rsidRPr="00384B4B">
              <w:rPr>
                <w:rFonts w:eastAsia="VNI-Times"/>
                <w:color w:val="000000"/>
              </w:rPr>
              <w:t>thức</w:t>
            </w:r>
            <w:proofErr w:type="spellEnd"/>
            <w:r w:rsidRPr="00384B4B">
              <w:rPr>
                <w:rFonts w:eastAsia="VNI-Times"/>
                <w:color w:val="000000"/>
              </w:rPr>
              <w:t xml:space="preserve"> </w:t>
            </w:r>
            <w:proofErr w:type="spellStart"/>
            <w:r w:rsidRPr="00384B4B">
              <w:rPr>
                <w:rFonts w:eastAsia="VNI-Times"/>
                <w:color w:val="000000"/>
              </w:rPr>
              <w:t>ngữ</w:t>
            </w:r>
            <w:proofErr w:type="spellEnd"/>
            <w:r w:rsidRPr="00384B4B">
              <w:rPr>
                <w:rFonts w:eastAsia="VNI-Times"/>
                <w:color w:val="000000"/>
              </w:rPr>
              <w:t xml:space="preserve"> </w:t>
            </w:r>
            <w:proofErr w:type="spellStart"/>
            <w:r w:rsidRPr="00384B4B">
              <w:rPr>
                <w:rFonts w:eastAsia="VNI-Times"/>
                <w:color w:val="000000"/>
              </w:rPr>
              <w:t>pháp</w:t>
            </w:r>
            <w:proofErr w:type="spellEnd"/>
            <w:r w:rsidRPr="00384B4B">
              <w:rPr>
                <w:rFonts w:eastAsia="VNI-Times"/>
                <w:color w:val="000000"/>
              </w:rPr>
              <w:t xml:space="preserve"> </w:t>
            </w:r>
            <w:proofErr w:type="spellStart"/>
            <w:r w:rsidRPr="00384B4B">
              <w:rPr>
                <w:rFonts w:eastAsia="VNI-Times"/>
                <w:color w:val="000000"/>
              </w:rPr>
              <w:t>đã</w:t>
            </w:r>
            <w:proofErr w:type="spellEnd"/>
            <w:r w:rsidRPr="00384B4B">
              <w:rPr>
                <w:rFonts w:eastAsia="VNI-Times"/>
                <w:color w:val="000000"/>
              </w:rPr>
              <w:t xml:space="preserve"> </w:t>
            </w:r>
            <w:proofErr w:type="spellStart"/>
            <w:r w:rsidRPr="00384B4B">
              <w:rPr>
                <w:rFonts w:eastAsia="VNI-Times"/>
                <w:color w:val="000000"/>
              </w:rPr>
              <w:t>học</w:t>
            </w:r>
            <w:proofErr w:type="spellEnd"/>
            <w:r w:rsidRPr="00384B4B">
              <w:rPr>
                <w:rFonts w:eastAsia="VNI-Times"/>
                <w:color w:val="000000"/>
              </w:rPr>
              <w:t xml:space="preserve"> </w:t>
            </w:r>
            <w:proofErr w:type="spellStart"/>
            <w:r w:rsidRPr="00384B4B">
              <w:rPr>
                <w:rFonts w:eastAsia="VNI-Times"/>
                <w:color w:val="000000"/>
              </w:rPr>
              <w:t>thông</w:t>
            </w:r>
            <w:proofErr w:type="spellEnd"/>
            <w:r w:rsidRPr="00384B4B">
              <w:rPr>
                <w:rFonts w:eastAsia="VNI-Times"/>
                <w:color w:val="000000"/>
              </w:rPr>
              <w:t xml:space="preserve"> qua </w:t>
            </w:r>
            <w:proofErr w:type="spellStart"/>
            <w:r w:rsidRPr="00384B4B">
              <w:rPr>
                <w:rFonts w:eastAsia="VNI-Times"/>
                <w:color w:val="000000"/>
              </w:rPr>
              <w:t>việc</w:t>
            </w:r>
            <w:proofErr w:type="spellEnd"/>
            <w:r w:rsidRPr="00384B4B">
              <w:rPr>
                <w:rFonts w:eastAsia="VNI-Times"/>
                <w:color w:val="000000"/>
              </w:rPr>
              <w:t xml:space="preserve"> </w:t>
            </w:r>
            <w:proofErr w:type="spellStart"/>
            <w:r w:rsidRPr="00384B4B">
              <w:rPr>
                <w:rFonts w:eastAsia="VNI-Times"/>
                <w:color w:val="000000"/>
              </w:rPr>
              <w:t>c</w:t>
            </w:r>
            <w:r w:rsidRPr="00384B4B">
              <w:rPr>
                <w:color w:val="000000"/>
              </w:rPr>
              <w:t>họn</w:t>
            </w:r>
            <w:proofErr w:type="spellEnd"/>
            <w:r w:rsidRPr="00384B4B">
              <w:rPr>
                <w:color w:val="000000"/>
              </w:rPr>
              <w:t xml:space="preserve"> </w:t>
            </w:r>
            <w:proofErr w:type="spellStart"/>
            <w:r w:rsidRPr="00384B4B">
              <w:rPr>
                <w:color w:val="000000"/>
              </w:rPr>
              <w:t>câu</w:t>
            </w:r>
            <w:proofErr w:type="spellEnd"/>
            <w:r w:rsidRPr="00384B4B">
              <w:rPr>
                <w:color w:val="000000"/>
              </w:rPr>
              <w:t xml:space="preserve"> </w:t>
            </w:r>
            <w:proofErr w:type="spellStart"/>
            <w:r w:rsidRPr="00384B4B">
              <w:rPr>
                <w:color w:val="000000"/>
              </w:rPr>
              <w:t>có</w:t>
            </w:r>
            <w:proofErr w:type="spellEnd"/>
            <w:r w:rsidRPr="00384B4B">
              <w:rPr>
                <w:color w:val="000000"/>
              </w:rPr>
              <w:t xml:space="preserve"> </w:t>
            </w:r>
            <w:proofErr w:type="spellStart"/>
            <w:r w:rsidRPr="00384B4B">
              <w:rPr>
                <w:color w:val="000000"/>
              </w:rPr>
              <w:t>nghĩa</w:t>
            </w:r>
            <w:proofErr w:type="spellEnd"/>
            <w:r w:rsidRPr="00384B4B">
              <w:rPr>
                <w:color w:val="000000"/>
              </w:rPr>
              <w:t xml:space="preserve"> </w:t>
            </w:r>
            <w:proofErr w:type="spellStart"/>
            <w:r w:rsidRPr="00384B4B">
              <w:rPr>
                <w:color w:val="000000"/>
              </w:rPr>
              <w:t>gần</w:t>
            </w:r>
            <w:proofErr w:type="spellEnd"/>
            <w:r w:rsidRPr="00384B4B">
              <w:rPr>
                <w:color w:val="000000"/>
              </w:rPr>
              <w:t xml:space="preserve"> </w:t>
            </w:r>
            <w:proofErr w:type="spellStart"/>
            <w:r w:rsidRPr="00384B4B">
              <w:rPr>
                <w:color w:val="000000"/>
              </w:rPr>
              <w:t>nhất</w:t>
            </w:r>
            <w:proofErr w:type="spellEnd"/>
            <w:r w:rsidRPr="00384B4B">
              <w:rPr>
                <w:color w:val="000000"/>
              </w:rPr>
              <w:t xml:space="preserve"> </w:t>
            </w:r>
            <w:proofErr w:type="spellStart"/>
            <w:r w:rsidRPr="00384B4B">
              <w:rPr>
                <w:color w:val="000000"/>
              </w:rPr>
              <w:t>với</w:t>
            </w:r>
            <w:proofErr w:type="spellEnd"/>
            <w:r w:rsidRPr="00384B4B">
              <w:rPr>
                <w:color w:val="000000"/>
              </w:rPr>
              <w:t xml:space="preserve"> </w:t>
            </w:r>
            <w:proofErr w:type="spellStart"/>
            <w:r w:rsidRPr="00384B4B">
              <w:rPr>
                <w:color w:val="000000"/>
              </w:rPr>
              <w:t>câu</w:t>
            </w:r>
            <w:proofErr w:type="spellEnd"/>
            <w:r w:rsidRPr="00384B4B">
              <w:rPr>
                <w:color w:val="000000"/>
              </w:rPr>
              <w:t xml:space="preserve"> </w:t>
            </w:r>
            <w:proofErr w:type="spellStart"/>
            <w:r w:rsidRPr="00384B4B">
              <w:rPr>
                <w:color w:val="000000"/>
              </w:rPr>
              <w:t>đã</w:t>
            </w:r>
            <w:proofErr w:type="spellEnd"/>
            <w:r w:rsidRPr="00384B4B">
              <w:rPr>
                <w:color w:val="000000"/>
              </w:rPr>
              <w:t xml:space="preserve"> </w:t>
            </w:r>
            <w:proofErr w:type="spellStart"/>
            <w:r w:rsidRPr="00384B4B">
              <w:rPr>
                <w:color w:val="000000"/>
              </w:rPr>
              <w:t>cho</w:t>
            </w:r>
            <w:proofErr w:type="spellEnd"/>
            <w:r w:rsidRPr="00384B4B">
              <w:rPr>
                <w:color w:val="000000"/>
              </w:rPr>
              <w:t>.</w:t>
            </w:r>
          </w:p>
        </w:tc>
      </w:tr>
      <w:tr w:rsidR="0010136E" w:rsidRPr="00384B4B" w14:paraId="394126B2" w14:textId="77777777" w:rsidTr="006D5B7E">
        <w:trPr>
          <w:trHeight w:val="60"/>
        </w:trPr>
        <w:tc>
          <w:tcPr>
            <w:tcW w:w="2269" w:type="dxa"/>
            <w:tcBorders>
              <w:top w:val="dashed" w:sz="4" w:space="0" w:color="auto"/>
            </w:tcBorders>
            <w:vAlign w:val="center"/>
          </w:tcPr>
          <w:p w14:paraId="743D150F" w14:textId="77777777" w:rsidR="0010136E" w:rsidRPr="00384B4B" w:rsidRDefault="0010136E" w:rsidP="006D5B7E">
            <w:pPr>
              <w:spacing w:line="360" w:lineRule="auto"/>
              <w:ind w:right="-108"/>
              <w:rPr>
                <w:rFonts w:eastAsia="VNI-Times"/>
                <w:i/>
                <w:color w:val="000000"/>
              </w:rPr>
            </w:pPr>
            <w:proofErr w:type="spellStart"/>
            <w:r w:rsidRPr="00384B4B">
              <w:rPr>
                <w:rFonts w:eastAsia="VNI-Times"/>
                <w:i/>
                <w:color w:val="000000"/>
              </w:rPr>
              <w:t>Đọc</w:t>
            </w:r>
            <w:proofErr w:type="spellEnd"/>
            <w:r w:rsidRPr="00384B4B">
              <w:rPr>
                <w:rFonts w:eastAsia="VNI-Times"/>
                <w:i/>
                <w:color w:val="000000"/>
              </w:rPr>
              <w:t xml:space="preserve"> </w:t>
            </w:r>
            <w:proofErr w:type="spellStart"/>
            <w:r w:rsidRPr="00384B4B">
              <w:rPr>
                <w:rFonts w:eastAsia="VNI-Times"/>
                <w:i/>
                <w:color w:val="000000"/>
              </w:rPr>
              <w:t>hiểu</w:t>
            </w:r>
            <w:proofErr w:type="spellEnd"/>
            <w:r w:rsidRPr="00384B4B">
              <w:rPr>
                <w:rFonts w:eastAsia="VNI-Times"/>
                <w:i/>
                <w:color w:val="000000"/>
              </w:rPr>
              <w:t xml:space="preserve"> </w:t>
            </w:r>
            <w:proofErr w:type="spellStart"/>
            <w:r w:rsidRPr="00384B4B">
              <w:rPr>
                <w:rFonts w:eastAsia="VNI-Times"/>
                <w:i/>
                <w:color w:val="000000"/>
              </w:rPr>
              <w:t>đoạn</w:t>
            </w:r>
            <w:proofErr w:type="spellEnd"/>
            <w:r w:rsidRPr="00384B4B">
              <w:rPr>
                <w:rFonts w:eastAsia="VNI-Times"/>
                <w:i/>
                <w:color w:val="000000"/>
              </w:rPr>
              <w:t xml:space="preserve"> </w:t>
            </w:r>
            <w:proofErr w:type="spellStart"/>
            <w:r w:rsidRPr="00384B4B">
              <w:rPr>
                <w:rFonts w:eastAsia="VNI-Times"/>
                <w:i/>
                <w:color w:val="000000"/>
              </w:rPr>
              <w:t>văn</w:t>
            </w:r>
            <w:proofErr w:type="spellEnd"/>
          </w:p>
        </w:tc>
        <w:tc>
          <w:tcPr>
            <w:tcW w:w="8221" w:type="dxa"/>
            <w:tcBorders>
              <w:top w:val="dashed" w:sz="4" w:space="0" w:color="auto"/>
            </w:tcBorders>
            <w:vAlign w:val="center"/>
          </w:tcPr>
          <w:p w14:paraId="665DD855" w14:textId="77777777" w:rsidR="0010136E" w:rsidRPr="00384B4B" w:rsidRDefault="0010136E" w:rsidP="006D5B7E">
            <w:pPr>
              <w:spacing w:line="360" w:lineRule="auto"/>
              <w:jc w:val="both"/>
              <w:rPr>
                <w:rFonts w:eastAsia="VNI-Times"/>
                <w:color w:val="000000"/>
              </w:rPr>
            </w:pPr>
            <w:proofErr w:type="spellStart"/>
            <w:r w:rsidRPr="00384B4B">
              <w:rPr>
                <w:color w:val="000000"/>
              </w:rPr>
              <w:t>Đánh</w:t>
            </w:r>
            <w:proofErr w:type="spellEnd"/>
            <w:r w:rsidRPr="00384B4B">
              <w:rPr>
                <w:color w:val="000000"/>
              </w:rPr>
              <w:t xml:space="preserve"> </w:t>
            </w:r>
            <w:proofErr w:type="spellStart"/>
            <w:r w:rsidRPr="00384B4B">
              <w:rPr>
                <w:color w:val="000000"/>
              </w:rPr>
              <w:t>giá</w:t>
            </w:r>
            <w:proofErr w:type="spellEnd"/>
            <w:r w:rsidRPr="00384B4B">
              <w:rPr>
                <w:color w:val="000000"/>
              </w:rPr>
              <w:t xml:space="preserve"> </w:t>
            </w:r>
            <w:proofErr w:type="spellStart"/>
            <w:r w:rsidRPr="00384B4B">
              <w:rPr>
                <w:color w:val="000000"/>
              </w:rPr>
              <w:t>khả</w:t>
            </w:r>
            <w:proofErr w:type="spellEnd"/>
            <w:r w:rsidRPr="00384B4B">
              <w:rPr>
                <w:color w:val="000000"/>
              </w:rPr>
              <w:t xml:space="preserve"> </w:t>
            </w:r>
            <w:proofErr w:type="spellStart"/>
            <w:r w:rsidRPr="00384B4B">
              <w:rPr>
                <w:color w:val="000000"/>
              </w:rPr>
              <w:t>năng</w:t>
            </w:r>
            <w:proofErr w:type="spellEnd"/>
            <w:r w:rsidRPr="00384B4B">
              <w:rPr>
                <w:color w:val="000000"/>
              </w:rPr>
              <w:t xml:space="preserve"> </w:t>
            </w:r>
            <w:proofErr w:type="spellStart"/>
            <w:r w:rsidRPr="00384B4B">
              <w:rPr>
                <w:color w:val="000000"/>
              </w:rPr>
              <w:t>hiểu</w:t>
            </w:r>
            <w:proofErr w:type="spellEnd"/>
            <w:r w:rsidRPr="00384B4B">
              <w:rPr>
                <w:color w:val="000000"/>
              </w:rPr>
              <w:t xml:space="preserve"> </w:t>
            </w:r>
            <w:proofErr w:type="spellStart"/>
            <w:r w:rsidRPr="00384B4B">
              <w:rPr>
                <w:color w:val="000000"/>
              </w:rPr>
              <w:t>và</w:t>
            </w:r>
            <w:proofErr w:type="spellEnd"/>
            <w:r w:rsidRPr="00384B4B">
              <w:rPr>
                <w:color w:val="000000"/>
              </w:rPr>
              <w:t xml:space="preserve"> </w:t>
            </w:r>
            <w:proofErr w:type="spellStart"/>
            <w:r w:rsidRPr="00384B4B">
              <w:rPr>
                <w:color w:val="000000"/>
              </w:rPr>
              <w:t>áp</w:t>
            </w:r>
            <w:proofErr w:type="spellEnd"/>
            <w:r w:rsidRPr="00384B4B">
              <w:rPr>
                <w:color w:val="000000"/>
              </w:rPr>
              <w:t xml:space="preserve"> </w:t>
            </w:r>
            <w:proofErr w:type="spellStart"/>
            <w:r w:rsidRPr="00384B4B">
              <w:rPr>
                <w:color w:val="000000"/>
              </w:rPr>
              <w:t>dụng</w:t>
            </w:r>
            <w:proofErr w:type="spellEnd"/>
            <w:r w:rsidRPr="00384B4B">
              <w:rPr>
                <w:color w:val="000000"/>
              </w:rPr>
              <w:t xml:space="preserve"> </w:t>
            </w:r>
            <w:proofErr w:type="spellStart"/>
            <w:r w:rsidRPr="00384B4B">
              <w:rPr>
                <w:color w:val="000000"/>
              </w:rPr>
              <w:t>kiến</w:t>
            </w:r>
            <w:proofErr w:type="spellEnd"/>
            <w:r w:rsidRPr="00384B4B">
              <w:rPr>
                <w:color w:val="000000"/>
              </w:rPr>
              <w:t xml:space="preserve"> </w:t>
            </w:r>
            <w:proofErr w:type="spellStart"/>
            <w:r w:rsidRPr="00384B4B">
              <w:rPr>
                <w:color w:val="000000"/>
              </w:rPr>
              <w:t>thức</w:t>
            </w:r>
            <w:proofErr w:type="spellEnd"/>
            <w:r w:rsidRPr="00384B4B">
              <w:rPr>
                <w:color w:val="000000"/>
              </w:rPr>
              <w:t xml:space="preserve"> </w:t>
            </w:r>
            <w:proofErr w:type="spellStart"/>
            <w:r w:rsidRPr="00384B4B">
              <w:rPr>
                <w:color w:val="000000"/>
              </w:rPr>
              <w:t>ngữ</w:t>
            </w:r>
            <w:proofErr w:type="spellEnd"/>
            <w:r w:rsidRPr="00384B4B">
              <w:rPr>
                <w:color w:val="000000"/>
              </w:rPr>
              <w:t xml:space="preserve"> </w:t>
            </w:r>
            <w:proofErr w:type="spellStart"/>
            <w:r w:rsidRPr="00384B4B">
              <w:rPr>
                <w:color w:val="000000"/>
              </w:rPr>
              <w:t>pháp</w:t>
            </w:r>
            <w:proofErr w:type="spellEnd"/>
            <w:r w:rsidRPr="00384B4B">
              <w:rPr>
                <w:color w:val="000000"/>
              </w:rPr>
              <w:t xml:space="preserve"> </w:t>
            </w:r>
            <w:proofErr w:type="spellStart"/>
            <w:r w:rsidRPr="00384B4B">
              <w:rPr>
                <w:color w:val="000000"/>
              </w:rPr>
              <w:t>cũng</w:t>
            </w:r>
            <w:proofErr w:type="spellEnd"/>
            <w:r w:rsidRPr="00384B4B">
              <w:rPr>
                <w:color w:val="000000"/>
              </w:rPr>
              <w:t xml:space="preserve"> </w:t>
            </w:r>
            <w:proofErr w:type="spellStart"/>
            <w:r w:rsidRPr="00384B4B">
              <w:rPr>
                <w:color w:val="000000"/>
              </w:rPr>
              <w:t>như</w:t>
            </w:r>
            <w:proofErr w:type="spellEnd"/>
            <w:r w:rsidRPr="00384B4B">
              <w:rPr>
                <w:color w:val="000000"/>
              </w:rPr>
              <w:t xml:space="preserve"> </w:t>
            </w:r>
            <w:proofErr w:type="spellStart"/>
            <w:r w:rsidRPr="00384B4B">
              <w:rPr>
                <w:color w:val="000000"/>
              </w:rPr>
              <w:t>kỹ</w:t>
            </w:r>
            <w:proofErr w:type="spellEnd"/>
            <w:r w:rsidRPr="00384B4B">
              <w:rPr>
                <w:color w:val="000000"/>
              </w:rPr>
              <w:t xml:space="preserve"> </w:t>
            </w:r>
            <w:proofErr w:type="spellStart"/>
            <w:r w:rsidRPr="00384B4B">
              <w:rPr>
                <w:color w:val="000000"/>
              </w:rPr>
              <w:t>năng</w:t>
            </w:r>
            <w:proofErr w:type="spellEnd"/>
            <w:r w:rsidRPr="00384B4B">
              <w:rPr>
                <w:color w:val="000000"/>
              </w:rPr>
              <w:t xml:space="preserve"> </w:t>
            </w:r>
            <w:proofErr w:type="spellStart"/>
            <w:r w:rsidRPr="00384B4B">
              <w:rPr>
                <w:color w:val="000000"/>
              </w:rPr>
              <w:t>đọc</w:t>
            </w:r>
            <w:proofErr w:type="spellEnd"/>
            <w:r w:rsidRPr="00384B4B">
              <w:rPr>
                <w:color w:val="000000"/>
              </w:rPr>
              <w:t xml:space="preserve"> </w:t>
            </w:r>
            <w:proofErr w:type="spellStart"/>
            <w:r w:rsidRPr="00384B4B">
              <w:rPr>
                <w:color w:val="000000"/>
              </w:rPr>
              <w:t>lướt</w:t>
            </w:r>
            <w:proofErr w:type="spellEnd"/>
            <w:r w:rsidRPr="00384B4B">
              <w:rPr>
                <w:color w:val="000000"/>
              </w:rPr>
              <w:t xml:space="preserve"> </w:t>
            </w:r>
            <w:proofErr w:type="spellStart"/>
            <w:r w:rsidRPr="00384B4B">
              <w:rPr>
                <w:color w:val="000000"/>
              </w:rPr>
              <w:t>để</w:t>
            </w:r>
            <w:proofErr w:type="spellEnd"/>
            <w:r w:rsidRPr="00384B4B">
              <w:rPr>
                <w:color w:val="000000"/>
              </w:rPr>
              <w:t xml:space="preserve"> </w:t>
            </w:r>
            <w:proofErr w:type="spellStart"/>
            <w:r w:rsidRPr="00384B4B">
              <w:rPr>
                <w:color w:val="000000"/>
              </w:rPr>
              <w:t>lấy</w:t>
            </w:r>
            <w:proofErr w:type="spellEnd"/>
            <w:r w:rsidRPr="00384B4B">
              <w:rPr>
                <w:color w:val="000000"/>
              </w:rPr>
              <w:t xml:space="preserve"> </w:t>
            </w:r>
            <w:proofErr w:type="spellStart"/>
            <w:r w:rsidRPr="00384B4B">
              <w:rPr>
                <w:color w:val="000000"/>
              </w:rPr>
              <w:t>thông</w:t>
            </w:r>
            <w:proofErr w:type="spellEnd"/>
            <w:r w:rsidRPr="00384B4B">
              <w:rPr>
                <w:color w:val="000000"/>
              </w:rPr>
              <w:t xml:space="preserve"> tin (skimming) </w:t>
            </w:r>
            <w:proofErr w:type="spellStart"/>
            <w:r w:rsidRPr="00384B4B">
              <w:rPr>
                <w:color w:val="000000"/>
              </w:rPr>
              <w:t>và</w:t>
            </w:r>
            <w:proofErr w:type="spellEnd"/>
            <w:r w:rsidRPr="00384B4B">
              <w:rPr>
                <w:color w:val="000000"/>
              </w:rPr>
              <w:t xml:space="preserve"> </w:t>
            </w:r>
            <w:proofErr w:type="spellStart"/>
            <w:r w:rsidRPr="00384B4B">
              <w:rPr>
                <w:color w:val="000000"/>
              </w:rPr>
              <w:t>đọc</w:t>
            </w:r>
            <w:proofErr w:type="spellEnd"/>
            <w:r w:rsidRPr="00384B4B">
              <w:rPr>
                <w:color w:val="000000"/>
              </w:rPr>
              <w:t xml:space="preserve"> </w:t>
            </w:r>
            <w:proofErr w:type="spellStart"/>
            <w:r w:rsidRPr="00384B4B">
              <w:rPr>
                <w:color w:val="000000"/>
              </w:rPr>
              <w:t>kỹ</w:t>
            </w:r>
            <w:proofErr w:type="spellEnd"/>
            <w:r w:rsidRPr="00384B4B">
              <w:rPr>
                <w:color w:val="000000"/>
              </w:rPr>
              <w:t xml:space="preserve"> </w:t>
            </w:r>
            <w:proofErr w:type="spellStart"/>
            <w:r w:rsidRPr="00384B4B">
              <w:rPr>
                <w:color w:val="000000"/>
              </w:rPr>
              <w:t>để</w:t>
            </w:r>
            <w:proofErr w:type="spellEnd"/>
            <w:r w:rsidRPr="00384B4B">
              <w:rPr>
                <w:color w:val="000000"/>
              </w:rPr>
              <w:t xml:space="preserve"> </w:t>
            </w:r>
            <w:proofErr w:type="spellStart"/>
            <w:r w:rsidRPr="00384B4B">
              <w:rPr>
                <w:color w:val="000000"/>
              </w:rPr>
              <w:t>tìm</w:t>
            </w:r>
            <w:proofErr w:type="spellEnd"/>
            <w:r w:rsidRPr="00384B4B">
              <w:rPr>
                <w:color w:val="000000"/>
              </w:rPr>
              <w:t xml:space="preserve"> chi </w:t>
            </w:r>
            <w:proofErr w:type="spellStart"/>
            <w:r w:rsidRPr="00384B4B">
              <w:rPr>
                <w:color w:val="000000"/>
              </w:rPr>
              <w:t>tiết</w:t>
            </w:r>
            <w:proofErr w:type="spellEnd"/>
            <w:r w:rsidRPr="00384B4B">
              <w:rPr>
                <w:color w:val="000000"/>
              </w:rPr>
              <w:t xml:space="preserve"> (scanning), </w:t>
            </w:r>
            <w:proofErr w:type="spellStart"/>
            <w:r w:rsidRPr="00384B4B">
              <w:rPr>
                <w:color w:val="000000"/>
              </w:rPr>
              <w:t>cụ</w:t>
            </w:r>
            <w:proofErr w:type="spellEnd"/>
            <w:r w:rsidRPr="00384B4B">
              <w:rPr>
                <w:color w:val="000000"/>
              </w:rPr>
              <w:t xml:space="preserve"> </w:t>
            </w:r>
            <w:proofErr w:type="spellStart"/>
            <w:r w:rsidRPr="00384B4B">
              <w:rPr>
                <w:color w:val="000000"/>
              </w:rPr>
              <w:t>thể</w:t>
            </w:r>
            <w:proofErr w:type="spellEnd"/>
            <w:r w:rsidRPr="00384B4B">
              <w:rPr>
                <w:color w:val="000000"/>
              </w:rPr>
              <w:t xml:space="preserve">: </w:t>
            </w:r>
            <w:proofErr w:type="spellStart"/>
            <w:r w:rsidRPr="00384B4B">
              <w:rPr>
                <w:color w:val="000000"/>
              </w:rPr>
              <w:t>đọc</w:t>
            </w:r>
            <w:proofErr w:type="spellEnd"/>
            <w:r w:rsidRPr="00384B4B">
              <w:rPr>
                <w:color w:val="000000"/>
              </w:rPr>
              <w:t xml:space="preserve"> </w:t>
            </w:r>
            <w:proofErr w:type="spellStart"/>
            <w:r w:rsidRPr="00384B4B">
              <w:rPr>
                <w:color w:val="000000"/>
              </w:rPr>
              <w:t>lướt</w:t>
            </w:r>
            <w:proofErr w:type="spellEnd"/>
            <w:r w:rsidRPr="00384B4B">
              <w:rPr>
                <w:color w:val="000000"/>
              </w:rPr>
              <w:t xml:space="preserve"> </w:t>
            </w:r>
            <w:proofErr w:type="spellStart"/>
            <w:r w:rsidRPr="00384B4B">
              <w:rPr>
                <w:color w:val="000000"/>
              </w:rPr>
              <w:t>để</w:t>
            </w:r>
            <w:proofErr w:type="spellEnd"/>
            <w:r w:rsidRPr="00384B4B">
              <w:rPr>
                <w:color w:val="000000"/>
              </w:rPr>
              <w:t xml:space="preserve"> </w:t>
            </w:r>
            <w:proofErr w:type="spellStart"/>
            <w:r w:rsidRPr="00384B4B">
              <w:rPr>
                <w:color w:val="000000"/>
              </w:rPr>
              <w:t>trả</w:t>
            </w:r>
            <w:proofErr w:type="spellEnd"/>
            <w:r w:rsidRPr="00384B4B">
              <w:rPr>
                <w:color w:val="000000"/>
              </w:rPr>
              <w:t xml:space="preserve"> </w:t>
            </w:r>
            <w:proofErr w:type="spellStart"/>
            <w:r w:rsidRPr="00384B4B">
              <w:rPr>
                <w:color w:val="000000"/>
              </w:rPr>
              <w:t>lời</w:t>
            </w:r>
            <w:proofErr w:type="spellEnd"/>
            <w:r w:rsidRPr="00384B4B">
              <w:rPr>
                <w:color w:val="000000"/>
              </w:rPr>
              <w:t xml:space="preserve"> </w:t>
            </w:r>
            <w:proofErr w:type="spellStart"/>
            <w:r w:rsidRPr="00384B4B">
              <w:rPr>
                <w:color w:val="000000"/>
              </w:rPr>
              <w:t>câu</w:t>
            </w:r>
            <w:proofErr w:type="spellEnd"/>
            <w:r w:rsidRPr="00384B4B">
              <w:rPr>
                <w:color w:val="000000"/>
              </w:rPr>
              <w:t xml:space="preserve"> </w:t>
            </w:r>
            <w:proofErr w:type="spellStart"/>
            <w:r w:rsidRPr="00384B4B">
              <w:rPr>
                <w:color w:val="000000"/>
              </w:rPr>
              <w:t>hỏi</w:t>
            </w:r>
            <w:proofErr w:type="spellEnd"/>
            <w:r w:rsidRPr="00384B4B">
              <w:rPr>
                <w:color w:val="000000"/>
              </w:rPr>
              <w:t xml:space="preserve"> </w:t>
            </w:r>
            <w:proofErr w:type="spellStart"/>
            <w:r w:rsidRPr="00384B4B">
              <w:rPr>
                <w:color w:val="000000"/>
              </w:rPr>
              <w:t>lấy</w:t>
            </w:r>
            <w:proofErr w:type="spellEnd"/>
            <w:r w:rsidRPr="00384B4B">
              <w:rPr>
                <w:color w:val="000000"/>
              </w:rPr>
              <w:t xml:space="preserve"> ý </w:t>
            </w:r>
            <w:proofErr w:type="spellStart"/>
            <w:r w:rsidRPr="00384B4B">
              <w:rPr>
                <w:color w:val="000000"/>
              </w:rPr>
              <w:t>chính</w:t>
            </w:r>
            <w:proofErr w:type="spellEnd"/>
            <w:r w:rsidRPr="00384B4B">
              <w:rPr>
                <w:color w:val="000000"/>
              </w:rPr>
              <w:t xml:space="preserve"> (main idea), </w:t>
            </w:r>
            <w:proofErr w:type="spellStart"/>
            <w:r w:rsidRPr="00384B4B">
              <w:rPr>
                <w:color w:val="000000"/>
              </w:rPr>
              <w:t>đọc</w:t>
            </w:r>
            <w:proofErr w:type="spellEnd"/>
            <w:r w:rsidRPr="00384B4B">
              <w:rPr>
                <w:color w:val="000000"/>
              </w:rPr>
              <w:t xml:space="preserve"> </w:t>
            </w:r>
            <w:proofErr w:type="spellStart"/>
            <w:r w:rsidRPr="00384B4B">
              <w:rPr>
                <w:color w:val="000000"/>
              </w:rPr>
              <w:t>kỹ</w:t>
            </w:r>
            <w:proofErr w:type="spellEnd"/>
            <w:r w:rsidRPr="00384B4B">
              <w:rPr>
                <w:color w:val="000000"/>
              </w:rPr>
              <w:t xml:space="preserve"> </w:t>
            </w:r>
            <w:proofErr w:type="spellStart"/>
            <w:r w:rsidRPr="00384B4B">
              <w:rPr>
                <w:color w:val="000000"/>
              </w:rPr>
              <w:t>để</w:t>
            </w:r>
            <w:proofErr w:type="spellEnd"/>
            <w:r w:rsidRPr="00384B4B">
              <w:rPr>
                <w:color w:val="000000"/>
              </w:rPr>
              <w:t xml:space="preserve"> </w:t>
            </w:r>
            <w:proofErr w:type="spellStart"/>
            <w:r w:rsidRPr="00384B4B">
              <w:rPr>
                <w:color w:val="000000"/>
              </w:rPr>
              <w:t>trả</w:t>
            </w:r>
            <w:proofErr w:type="spellEnd"/>
            <w:r w:rsidRPr="00384B4B">
              <w:rPr>
                <w:color w:val="000000"/>
              </w:rPr>
              <w:t xml:space="preserve"> </w:t>
            </w:r>
            <w:proofErr w:type="spellStart"/>
            <w:r w:rsidRPr="00384B4B">
              <w:rPr>
                <w:color w:val="000000"/>
              </w:rPr>
              <w:t>lời</w:t>
            </w:r>
            <w:proofErr w:type="spellEnd"/>
            <w:r w:rsidRPr="00384B4B">
              <w:rPr>
                <w:color w:val="000000"/>
              </w:rPr>
              <w:t xml:space="preserve"> </w:t>
            </w:r>
            <w:proofErr w:type="spellStart"/>
            <w:r w:rsidRPr="00384B4B">
              <w:rPr>
                <w:color w:val="000000"/>
              </w:rPr>
              <w:t>các</w:t>
            </w:r>
            <w:proofErr w:type="spellEnd"/>
            <w:r w:rsidRPr="00384B4B">
              <w:rPr>
                <w:color w:val="000000"/>
              </w:rPr>
              <w:t xml:space="preserve"> </w:t>
            </w:r>
            <w:proofErr w:type="spellStart"/>
            <w:r w:rsidRPr="00384B4B">
              <w:rPr>
                <w:color w:val="000000"/>
              </w:rPr>
              <w:t>câu</w:t>
            </w:r>
            <w:proofErr w:type="spellEnd"/>
            <w:r w:rsidRPr="00384B4B">
              <w:rPr>
                <w:color w:val="000000"/>
              </w:rPr>
              <w:t xml:space="preserve"> </w:t>
            </w:r>
            <w:proofErr w:type="spellStart"/>
            <w:r w:rsidRPr="00384B4B">
              <w:rPr>
                <w:color w:val="000000"/>
              </w:rPr>
              <w:t>hỏi</w:t>
            </w:r>
            <w:proofErr w:type="spellEnd"/>
            <w:r w:rsidRPr="00384B4B">
              <w:rPr>
                <w:color w:val="000000"/>
              </w:rPr>
              <w:t xml:space="preserve"> </w:t>
            </w:r>
            <w:proofErr w:type="spellStart"/>
            <w:r w:rsidRPr="00384B4B">
              <w:rPr>
                <w:color w:val="000000"/>
              </w:rPr>
              <w:t>tham</w:t>
            </w:r>
            <w:proofErr w:type="spellEnd"/>
            <w:r w:rsidRPr="00384B4B">
              <w:rPr>
                <w:color w:val="000000"/>
              </w:rPr>
              <w:t xml:space="preserve"> </w:t>
            </w:r>
            <w:proofErr w:type="spellStart"/>
            <w:r w:rsidRPr="00384B4B">
              <w:rPr>
                <w:color w:val="000000"/>
              </w:rPr>
              <w:t>chiếu</w:t>
            </w:r>
            <w:proofErr w:type="spellEnd"/>
            <w:r w:rsidRPr="00384B4B">
              <w:rPr>
                <w:color w:val="000000"/>
              </w:rPr>
              <w:t xml:space="preserve"> (reference), </w:t>
            </w:r>
            <w:proofErr w:type="spellStart"/>
            <w:r w:rsidRPr="00384B4B">
              <w:rPr>
                <w:color w:val="000000"/>
              </w:rPr>
              <w:t>câu</w:t>
            </w:r>
            <w:proofErr w:type="spellEnd"/>
            <w:r w:rsidRPr="00384B4B">
              <w:rPr>
                <w:color w:val="000000"/>
              </w:rPr>
              <w:t xml:space="preserve"> </w:t>
            </w:r>
            <w:proofErr w:type="spellStart"/>
            <w:r w:rsidRPr="00384B4B">
              <w:rPr>
                <w:color w:val="000000"/>
              </w:rPr>
              <w:t>hỏi</w:t>
            </w:r>
            <w:proofErr w:type="spellEnd"/>
            <w:r w:rsidRPr="00384B4B">
              <w:rPr>
                <w:color w:val="000000"/>
              </w:rPr>
              <w:t xml:space="preserve"> chi </w:t>
            </w:r>
            <w:proofErr w:type="spellStart"/>
            <w:r w:rsidRPr="00384B4B">
              <w:rPr>
                <w:color w:val="000000"/>
              </w:rPr>
              <w:t>tiết</w:t>
            </w:r>
            <w:proofErr w:type="spellEnd"/>
            <w:r w:rsidRPr="00384B4B">
              <w:rPr>
                <w:color w:val="000000"/>
              </w:rPr>
              <w:t xml:space="preserve"> (detail), </w:t>
            </w:r>
            <w:proofErr w:type="spellStart"/>
            <w:r w:rsidRPr="00384B4B">
              <w:rPr>
                <w:color w:val="000000"/>
              </w:rPr>
              <w:t>câu</w:t>
            </w:r>
            <w:proofErr w:type="spellEnd"/>
            <w:r w:rsidRPr="00384B4B">
              <w:rPr>
                <w:color w:val="000000"/>
              </w:rPr>
              <w:t xml:space="preserve"> </w:t>
            </w:r>
            <w:proofErr w:type="spellStart"/>
            <w:r w:rsidRPr="00384B4B">
              <w:rPr>
                <w:color w:val="000000"/>
              </w:rPr>
              <w:t>hỏi</w:t>
            </w:r>
            <w:proofErr w:type="spellEnd"/>
            <w:r w:rsidRPr="00384B4B">
              <w:rPr>
                <w:color w:val="000000"/>
              </w:rPr>
              <w:t xml:space="preserve"> </w:t>
            </w:r>
            <w:proofErr w:type="spellStart"/>
            <w:r w:rsidRPr="00384B4B">
              <w:rPr>
                <w:color w:val="000000"/>
              </w:rPr>
              <w:t>từ</w:t>
            </w:r>
            <w:proofErr w:type="spellEnd"/>
            <w:r w:rsidRPr="00384B4B">
              <w:rPr>
                <w:color w:val="000000"/>
              </w:rPr>
              <w:t xml:space="preserve"> </w:t>
            </w:r>
            <w:proofErr w:type="spellStart"/>
            <w:r w:rsidRPr="00384B4B">
              <w:rPr>
                <w:color w:val="000000"/>
              </w:rPr>
              <w:t>vựng</w:t>
            </w:r>
            <w:proofErr w:type="spellEnd"/>
            <w:r w:rsidRPr="00384B4B">
              <w:rPr>
                <w:color w:val="000000"/>
              </w:rPr>
              <w:t xml:space="preserve"> (vocabulary), </w:t>
            </w:r>
            <w:proofErr w:type="spellStart"/>
            <w:r w:rsidRPr="00384B4B">
              <w:rPr>
                <w:color w:val="000000"/>
              </w:rPr>
              <w:t>câu</w:t>
            </w:r>
            <w:proofErr w:type="spellEnd"/>
            <w:r w:rsidRPr="00384B4B">
              <w:rPr>
                <w:color w:val="000000"/>
              </w:rPr>
              <w:t xml:space="preserve"> </w:t>
            </w:r>
            <w:proofErr w:type="spellStart"/>
            <w:r w:rsidRPr="00384B4B">
              <w:rPr>
                <w:color w:val="000000"/>
              </w:rPr>
              <w:t>hỏi</w:t>
            </w:r>
            <w:proofErr w:type="spellEnd"/>
            <w:r w:rsidRPr="00384B4B">
              <w:rPr>
                <w:color w:val="000000"/>
              </w:rPr>
              <w:t xml:space="preserve"> </w:t>
            </w:r>
            <w:proofErr w:type="spellStart"/>
            <w:r w:rsidRPr="00384B4B">
              <w:rPr>
                <w:color w:val="000000"/>
              </w:rPr>
              <w:t>suy</w:t>
            </w:r>
            <w:proofErr w:type="spellEnd"/>
            <w:r w:rsidRPr="00384B4B">
              <w:rPr>
                <w:color w:val="000000"/>
              </w:rPr>
              <w:t xml:space="preserve"> </w:t>
            </w:r>
            <w:proofErr w:type="spellStart"/>
            <w:r w:rsidRPr="00384B4B">
              <w:rPr>
                <w:color w:val="000000"/>
              </w:rPr>
              <w:t>luận</w:t>
            </w:r>
            <w:proofErr w:type="spellEnd"/>
            <w:r w:rsidRPr="00384B4B">
              <w:rPr>
                <w:color w:val="000000"/>
              </w:rPr>
              <w:t xml:space="preserve"> (inference).</w:t>
            </w:r>
          </w:p>
        </w:tc>
      </w:tr>
    </w:tbl>
    <w:p w14:paraId="13765122" w14:textId="77777777" w:rsidR="0010136E" w:rsidRPr="00384B4B" w:rsidRDefault="0010136E" w:rsidP="0010136E">
      <w:pPr>
        <w:spacing w:line="360" w:lineRule="auto"/>
        <w:jc w:val="both"/>
        <w:rPr>
          <w:b/>
          <w:color w:val="000000"/>
        </w:rPr>
      </w:pPr>
      <w:proofErr w:type="spellStart"/>
      <w:proofErr w:type="gramStart"/>
      <w:r w:rsidRPr="00384B4B">
        <w:rPr>
          <w:b/>
          <w:color w:val="000000"/>
        </w:rPr>
        <w:t>Phần</w:t>
      </w:r>
      <w:proofErr w:type="spellEnd"/>
      <w:r w:rsidRPr="00384B4B">
        <w:rPr>
          <w:b/>
          <w:color w:val="000000"/>
        </w:rPr>
        <w:t xml:space="preserve"> 2.</w:t>
      </w:r>
      <w:proofErr w:type="gramEnd"/>
      <w:r w:rsidRPr="00384B4B">
        <w:rPr>
          <w:b/>
          <w:color w:val="000000"/>
        </w:rPr>
        <w:t xml:space="preserve"> </w:t>
      </w:r>
      <w:proofErr w:type="spellStart"/>
      <w:r w:rsidRPr="00384B4B">
        <w:rPr>
          <w:b/>
          <w:color w:val="000000"/>
        </w:rPr>
        <w:t>Toán</w:t>
      </w:r>
      <w:proofErr w:type="spellEnd"/>
      <w:r w:rsidRPr="00384B4B">
        <w:rPr>
          <w:b/>
          <w:color w:val="000000"/>
        </w:rPr>
        <w:t xml:space="preserve"> </w:t>
      </w:r>
      <w:proofErr w:type="spellStart"/>
      <w:r w:rsidRPr="00384B4B">
        <w:rPr>
          <w:b/>
          <w:color w:val="000000"/>
        </w:rPr>
        <w:t>học</w:t>
      </w:r>
      <w:proofErr w:type="spellEnd"/>
      <w:r w:rsidRPr="00384B4B">
        <w:rPr>
          <w:b/>
          <w:color w:val="000000"/>
        </w:rPr>
        <w:t xml:space="preserve">, </w:t>
      </w:r>
      <w:proofErr w:type="spellStart"/>
      <w:r w:rsidRPr="00384B4B">
        <w:rPr>
          <w:b/>
          <w:color w:val="000000"/>
        </w:rPr>
        <w:t>tư</w:t>
      </w:r>
      <w:proofErr w:type="spellEnd"/>
      <w:r w:rsidRPr="00384B4B">
        <w:rPr>
          <w:b/>
          <w:color w:val="000000"/>
        </w:rPr>
        <w:t xml:space="preserve"> </w:t>
      </w:r>
      <w:proofErr w:type="spellStart"/>
      <w:r w:rsidRPr="00384B4B">
        <w:rPr>
          <w:b/>
          <w:color w:val="000000"/>
        </w:rPr>
        <w:t>duy</w:t>
      </w:r>
      <w:proofErr w:type="spellEnd"/>
      <w:r w:rsidRPr="00384B4B">
        <w:rPr>
          <w:b/>
          <w:color w:val="000000"/>
        </w:rPr>
        <w:t xml:space="preserve"> logic </w:t>
      </w:r>
      <w:proofErr w:type="spellStart"/>
      <w:r w:rsidRPr="00384B4B">
        <w:rPr>
          <w:b/>
          <w:color w:val="000000"/>
        </w:rPr>
        <w:t>và</w:t>
      </w:r>
      <w:proofErr w:type="spellEnd"/>
      <w:r w:rsidRPr="00384B4B">
        <w:rPr>
          <w:b/>
          <w:color w:val="000000"/>
        </w:rPr>
        <w:t xml:space="preserve"> </w:t>
      </w:r>
      <w:proofErr w:type="spellStart"/>
      <w:r w:rsidRPr="00384B4B">
        <w:rPr>
          <w:b/>
          <w:color w:val="000000"/>
        </w:rPr>
        <w:t>phân</w:t>
      </w:r>
      <w:proofErr w:type="spellEnd"/>
      <w:r w:rsidRPr="00384B4B">
        <w:rPr>
          <w:b/>
          <w:color w:val="000000"/>
        </w:rPr>
        <w:t xml:space="preserve"> </w:t>
      </w:r>
      <w:proofErr w:type="spellStart"/>
      <w:r w:rsidRPr="00384B4B">
        <w:rPr>
          <w:b/>
          <w:color w:val="000000"/>
        </w:rPr>
        <w:t>tích</w:t>
      </w:r>
      <w:proofErr w:type="spellEnd"/>
      <w:r w:rsidRPr="00384B4B">
        <w:rPr>
          <w:b/>
          <w:color w:val="000000"/>
        </w:rPr>
        <w:t xml:space="preserve"> </w:t>
      </w:r>
      <w:proofErr w:type="spellStart"/>
      <w:r w:rsidRPr="00384B4B">
        <w:rPr>
          <w:b/>
          <w:color w:val="000000"/>
        </w:rPr>
        <w:t>số</w:t>
      </w:r>
      <w:proofErr w:type="spellEnd"/>
      <w:r w:rsidRPr="00384B4B">
        <w:rPr>
          <w:b/>
          <w:color w:val="000000"/>
        </w:rPr>
        <w:t xml:space="preserve"> </w:t>
      </w:r>
      <w:proofErr w:type="spellStart"/>
      <w:r w:rsidRPr="00384B4B">
        <w:rPr>
          <w:b/>
          <w:color w:val="000000"/>
        </w:rPr>
        <w:t>liệu</w:t>
      </w:r>
      <w:proofErr w:type="spellEnd"/>
      <w:r w:rsidRPr="00384B4B">
        <w:rPr>
          <w:b/>
          <w:color w:val="000000"/>
        </w:rPr>
        <w:t xml:space="preserve"> (30 </w:t>
      </w:r>
      <w:proofErr w:type="spellStart"/>
      <w:r w:rsidRPr="00384B4B">
        <w:rPr>
          <w:b/>
          <w:color w:val="000000"/>
        </w:rPr>
        <w:t>câu</w:t>
      </w:r>
      <w:proofErr w:type="spellEnd"/>
      <w:r w:rsidRPr="00384B4B">
        <w:rPr>
          <w:b/>
          <w:color w:val="000000"/>
        </w:rPr>
        <w:t>)</w:t>
      </w:r>
    </w:p>
    <w:p w14:paraId="3D13505B" w14:textId="77777777" w:rsidR="0010136E" w:rsidRPr="00384B4B" w:rsidRDefault="0010136E" w:rsidP="0010136E">
      <w:pPr>
        <w:spacing w:line="360" w:lineRule="auto"/>
        <w:jc w:val="both"/>
        <w:rPr>
          <w:color w:val="000000"/>
        </w:rPr>
      </w:pPr>
      <w:proofErr w:type="spellStart"/>
      <w:r w:rsidRPr="00384B4B">
        <w:rPr>
          <w:color w:val="000000"/>
        </w:rPr>
        <w:t>Đánh</w:t>
      </w:r>
      <w:proofErr w:type="spellEnd"/>
      <w:r w:rsidRPr="00384B4B">
        <w:rPr>
          <w:color w:val="000000"/>
        </w:rPr>
        <w:t xml:space="preserve"> </w:t>
      </w:r>
      <w:proofErr w:type="spellStart"/>
      <w:r w:rsidRPr="00384B4B">
        <w:rPr>
          <w:color w:val="000000"/>
        </w:rPr>
        <w:t>giá</w:t>
      </w:r>
      <w:proofErr w:type="spellEnd"/>
      <w:r w:rsidRPr="00384B4B">
        <w:rPr>
          <w:color w:val="000000"/>
        </w:rPr>
        <w:t xml:space="preserve"> </w:t>
      </w:r>
      <w:proofErr w:type="spellStart"/>
      <w:r w:rsidRPr="00384B4B">
        <w:rPr>
          <w:color w:val="000000"/>
        </w:rPr>
        <w:t>khả</w:t>
      </w:r>
      <w:proofErr w:type="spellEnd"/>
      <w:r w:rsidRPr="00384B4B">
        <w:rPr>
          <w:color w:val="000000"/>
        </w:rPr>
        <w:t xml:space="preserve"> </w:t>
      </w:r>
      <w:proofErr w:type="spellStart"/>
      <w:r w:rsidRPr="00384B4B">
        <w:rPr>
          <w:color w:val="000000"/>
        </w:rPr>
        <w:t>năng</w:t>
      </w:r>
      <w:proofErr w:type="spellEnd"/>
      <w:r w:rsidRPr="00384B4B">
        <w:rPr>
          <w:color w:val="000000"/>
        </w:rPr>
        <w:t xml:space="preserve"> </w:t>
      </w:r>
      <w:proofErr w:type="spellStart"/>
      <w:r w:rsidRPr="00384B4B">
        <w:rPr>
          <w:color w:val="000000"/>
        </w:rPr>
        <w:t>áp</w:t>
      </w:r>
      <w:proofErr w:type="spellEnd"/>
      <w:r w:rsidRPr="00384B4B">
        <w:rPr>
          <w:color w:val="000000"/>
        </w:rPr>
        <w:t xml:space="preserve"> </w:t>
      </w:r>
      <w:proofErr w:type="spellStart"/>
      <w:r w:rsidRPr="00384B4B">
        <w:rPr>
          <w:color w:val="000000"/>
        </w:rPr>
        <w:t>dụng</w:t>
      </w:r>
      <w:proofErr w:type="spellEnd"/>
      <w:r w:rsidRPr="00384B4B">
        <w:rPr>
          <w:color w:val="000000"/>
        </w:rPr>
        <w:t xml:space="preserve"> </w:t>
      </w:r>
      <w:proofErr w:type="spellStart"/>
      <w:r w:rsidRPr="00384B4B">
        <w:rPr>
          <w:color w:val="000000"/>
        </w:rPr>
        <w:t>các</w:t>
      </w:r>
      <w:proofErr w:type="spellEnd"/>
      <w:r w:rsidRPr="00384B4B">
        <w:rPr>
          <w:color w:val="000000"/>
        </w:rPr>
        <w:t xml:space="preserve"> </w:t>
      </w:r>
      <w:proofErr w:type="spellStart"/>
      <w:r w:rsidRPr="00384B4B">
        <w:rPr>
          <w:color w:val="000000"/>
        </w:rPr>
        <w:t>kiến</w:t>
      </w:r>
      <w:proofErr w:type="spellEnd"/>
      <w:r w:rsidRPr="00384B4B">
        <w:rPr>
          <w:color w:val="000000"/>
        </w:rPr>
        <w:t xml:space="preserve"> </w:t>
      </w:r>
      <w:proofErr w:type="spellStart"/>
      <w:r w:rsidRPr="00384B4B">
        <w:rPr>
          <w:color w:val="000000"/>
        </w:rPr>
        <w:t>thức</w:t>
      </w:r>
      <w:proofErr w:type="spellEnd"/>
      <w:r w:rsidRPr="00384B4B">
        <w:rPr>
          <w:color w:val="000000"/>
        </w:rPr>
        <w:t xml:space="preserve"> </w:t>
      </w:r>
      <w:proofErr w:type="spellStart"/>
      <w:r w:rsidRPr="00384B4B">
        <w:rPr>
          <w:color w:val="000000"/>
        </w:rPr>
        <w:t>toán</w:t>
      </w:r>
      <w:proofErr w:type="spellEnd"/>
      <w:r w:rsidRPr="00384B4B">
        <w:rPr>
          <w:color w:val="000000"/>
        </w:rPr>
        <w:t xml:space="preserve"> </w:t>
      </w:r>
      <w:proofErr w:type="spellStart"/>
      <w:r w:rsidRPr="00384B4B">
        <w:rPr>
          <w:color w:val="000000"/>
        </w:rPr>
        <w:t>học</w:t>
      </w:r>
      <w:proofErr w:type="spellEnd"/>
      <w:r w:rsidRPr="00384B4B">
        <w:rPr>
          <w:color w:val="000000"/>
        </w:rPr>
        <w:t xml:space="preserve">; </w:t>
      </w:r>
      <w:proofErr w:type="spellStart"/>
      <w:r w:rsidRPr="00384B4B">
        <w:rPr>
          <w:color w:val="000000"/>
        </w:rPr>
        <w:t>khả</w:t>
      </w:r>
      <w:proofErr w:type="spellEnd"/>
      <w:r w:rsidRPr="00384B4B">
        <w:rPr>
          <w:color w:val="000000"/>
        </w:rPr>
        <w:t xml:space="preserve"> </w:t>
      </w:r>
      <w:proofErr w:type="spellStart"/>
      <w:r w:rsidRPr="00384B4B">
        <w:rPr>
          <w:color w:val="000000"/>
        </w:rPr>
        <w:t>năng</w:t>
      </w:r>
      <w:proofErr w:type="spellEnd"/>
      <w:r w:rsidRPr="00384B4B">
        <w:rPr>
          <w:color w:val="000000"/>
        </w:rPr>
        <w:t xml:space="preserve"> </w:t>
      </w:r>
      <w:proofErr w:type="spellStart"/>
      <w:r w:rsidRPr="00384B4B">
        <w:rPr>
          <w:color w:val="000000"/>
        </w:rPr>
        <w:t>tư</w:t>
      </w:r>
      <w:proofErr w:type="spellEnd"/>
      <w:r w:rsidRPr="00384B4B">
        <w:rPr>
          <w:color w:val="000000"/>
        </w:rPr>
        <w:t xml:space="preserve"> </w:t>
      </w:r>
      <w:proofErr w:type="spellStart"/>
      <w:r w:rsidRPr="00384B4B">
        <w:rPr>
          <w:color w:val="000000"/>
        </w:rPr>
        <w:t>duy</w:t>
      </w:r>
      <w:proofErr w:type="spellEnd"/>
      <w:r w:rsidRPr="00384B4B">
        <w:rPr>
          <w:color w:val="000000"/>
        </w:rPr>
        <w:t xml:space="preserve"> logic; </w:t>
      </w:r>
      <w:proofErr w:type="spellStart"/>
      <w:r w:rsidRPr="00384B4B">
        <w:rPr>
          <w:color w:val="000000"/>
        </w:rPr>
        <w:t>khả</w:t>
      </w:r>
      <w:proofErr w:type="spellEnd"/>
      <w:r w:rsidRPr="00384B4B">
        <w:rPr>
          <w:color w:val="000000"/>
        </w:rPr>
        <w:t xml:space="preserve"> </w:t>
      </w:r>
      <w:proofErr w:type="spellStart"/>
      <w:r w:rsidRPr="00384B4B">
        <w:rPr>
          <w:color w:val="000000"/>
        </w:rPr>
        <w:t>năng</w:t>
      </w:r>
      <w:proofErr w:type="spellEnd"/>
      <w:r w:rsidRPr="00384B4B">
        <w:rPr>
          <w:color w:val="000000"/>
        </w:rPr>
        <w:t xml:space="preserve"> </w:t>
      </w:r>
      <w:proofErr w:type="spellStart"/>
      <w:r w:rsidRPr="00384B4B">
        <w:rPr>
          <w:color w:val="000000"/>
        </w:rPr>
        <w:t>diễn</w:t>
      </w:r>
      <w:proofErr w:type="spellEnd"/>
      <w:r w:rsidRPr="00384B4B">
        <w:rPr>
          <w:color w:val="000000"/>
        </w:rPr>
        <w:t xml:space="preserve"> </w:t>
      </w:r>
      <w:proofErr w:type="spellStart"/>
      <w:r w:rsidRPr="00384B4B">
        <w:rPr>
          <w:color w:val="000000"/>
        </w:rPr>
        <w:t>giải</w:t>
      </w:r>
      <w:proofErr w:type="spellEnd"/>
      <w:r w:rsidRPr="00384B4B">
        <w:rPr>
          <w:color w:val="000000"/>
        </w:rPr>
        <w:t xml:space="preserve">, so </w:t>
      </w:r>
      <w:proofErr w:type="spellStart"/>
      <w:r w:rsidRPr="00384B4B">
        <w:rPr>
          <w:color w:val="000000"/>
        </w:rPr>
        <w:t>sánh</w:t>
      </w:r>
      <w:proofErr w:type="spellEnd"/>
      <w:r w:rsidRPr="00384B4B">
        <w:rPr>
          <w:color w:val="000000"/>
        </w:rPr>
        <w:t xml:space="preserve"> </w:t>
      </w:r>
      <w:proofErr w:type="spellStart"/>
      <w:r w:rsidRPr="00384B4B">
        <w:rPr>
          <w:color w:val="000000"/>
        </w:rPr>
        <w:t>phân</w:t>
      </w:r>
      <w:proofErr w:type="spellEnd"/>
      <w:r w:rsidRPr="00384B4B">
        <w:rPr>
          <w:color w:val="000000"/>
        </w:rPr>
        <w:t xml:space="preserve"> </w:t>
      </w:r>
      <w:proofErr w:type="spellStart"/>
      <w:r w:rsidRPr="00384B4B">
        <w:rPr>
          <w:color w:val="000000"/>
        </w:rPr>
        <w:t>tích</w:t>
      </w:r>
      <w:proofErr w:type="spellEnd"/>
      <w:r w:rsidRPr="00384B4B">
        <w:rPr>
          <w:color w:val="000000"/>
        </w:rPr>
        <w:t xml:space="preserve"> </w:t>
      </w:r>
      <w:proofErr w:type="spellStart"/>
      <w:r w:rsidRPr="00384B4B">
        <w:rPr>
          <w:color w:val="000000"/>
        </w:rPr>
        <w:t>số</w:t>
      </w:r>
      <w:proofErr w:type="spellEnd"/>
      <w:r w:rsidRPr="00384B4B">
        <w:rPr>
          <w:color w:val="000000"/>
        </w:rPr>
        <w:t xml:space="preserve"> </w:t>
      </w:r>
      <w:proofErr w:type="spellStart"/>
      <w:r w:rsidRPr="00384B4B">
        <w:rPr>
          <w:color w:val="000000"/>
        </w:rPr>
        <w:t>liệu</w:t>
      </w:r>
      <w:proofErr w:type="spellEnd"/>
      <w:r w:rsidRPr="00384B4B">
        <w:rPr>
          <w:color w:val="000000"/>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8221"/>
      </w:tblGrid>
      <w:tr w:rsidR="0010136E" w:rsidRPr="00384B4B" w14:paraId="5E495768" w14:textId="77777777" w:rsidTr="006D5B7E">
        <w:trPr>
          <w:trHeight w:val="48"/>
        </w:trPr>
        <w:tc>
          <w:tcPr>
            <w:tcW w:w="2269" w:type="dxa"/>
            <w:vAlign w:val="center"/>
          </w:tcPr>
          <w:p w14:paraId="28FE8615" w14:textId="77777777" w:rsidR="0010136E" w:rsidRPr="00384B4B" w:rsidRDefault="0010136E" w:rsidP="006D5B7E">
            <w:pPr>
              <w:spacing w:line="360" w:lineRule="auto"/>
              <w:jc w:val="center"/>
              <w:rPr>
                <w:b/>
                <w:color w:val="000000"/>
              </w:rPr>
            </w:pPr>
            <w:proofErr w:type="spellStart"/>
            <w:r w:rsidRPr="00384B4B">
              <w:rPr>
                <w:b/>
                <w:color w:val="000000"/>
              </w:rPr>
              <w:t>Nội</w:t>
            </w:r>
            <w:proofErr w:type="spellEnd"/>
            <w:r w:rsidRPr="00384B4B">
              <w:rPr>
                <w:b/>
                <w:color w:val="000000"/>
              </w:rPr>
              <w:t xml:space="preserve"> dung </w:t>
            </w:r>
            <w:proofErr w:type="spellStart"/>
            <w:r w:rsidRPr="00384B4B">
              <w:rPr>
                <w:b/>
                <w:color w:val="000000"/>
              </w:rPr>
              <w:t>đánh</w:t>
            </w:r>
            <w:proofErr w:type="spellEnd"/>
            <w:r w:rsidRPr="00384B4B">
              <w:rPr>
                <w:b/>
                <w:color w:val="000000"/>
              </w:rPr>
              <w:t xml:space="preserve"> </w:t>
            </w:r>
            <w:proofErr w:type="spellStart"/>
            <w:r w:rsidRPr="00384B4B">
              <w:rPr>
                <w:b/>
                <w:color w:val="000000"/>
              </w:rPr>
              <w:t>giá</w:t>
            </w:r>
            <w:proofErr w:type="spellEnd"/>
          </w:p>
        </w:tc>
        <w:tc>
          <w:tcPr>
            <w:tcW w:w="8221" w:type="dxa"/>
            <w:vAlign w:val="center"/>
          </w:tcPr>
          <w:p w14:paraId="476A90FF" w14:textId="77777777" w:rsidR="0010136E" w:rsidRPr="00384B4B" w:rsidRDefault="0010136E" w:rsidP="006D5B7E">
            <w:pPr>
              <w:spacing w:line="360" w:lineRule="auto"/>
              <w:ind w:right="-108"/>
              <w:jc w:val="center"/>
              <w:rPr>
                <w:b/>
                <w:color w:val="000000"/>
              </w:rPr>
            </w:pPr>
            <w:proofErr w:type="spellStart"/>
            <w:r w:rsidRPr="00384B4B">
              <w:rPr>
                <w:b/>
                <w:color w:val="000000"/>
              </w:rPr>
              <w:t>Mô</w:t>
            </w:r>
            <w:proofErr w:type="spellEnd"/>
            <w:r w:rsidRPr="00384B4B">
              <w:rPr>
                <w:b/>
                <w:color w:val="000000"/>
              </w:rPr>
              <w:t xml:space="preserve"> </w:t>
            </w:r>
            <w:proofErr w:type="spellStart"/>
            <w:r w:rsidRPr="00384B4B">
              <w:rPr>
                <w:b/>
                <w:color w:val="000000"/>
              </w:rPr>
              <w:t>tả</w:t>
            </w:r>
            <w:proofErr w:type="spellEnd"/>
          </w:p>
        </w:tc>
      </w:tr>
      <w:tr w:rsidR="0010136E" w:rsidRPr="00384B4B" w14:paraId="2E778573" w14:textId="77777777" w:rsidTr="006D5B7E">
        <w:trPr>
          <w:trHeight w:val="1276"/>
        </w:trPr>
        <w:tc>
          <w:tcPr>
            <w:tcW w:w="2269" w:type="dxa"/>
            <w:vAlign w:val="center"/>
          </w:tcPr>
          <w:p w14:paraId="3EAB29A4" w14:textId="77777777" w:rsidR="0010136E" w:rsidRPr="00384B4B" w:rsidRDefault="0010136E" w:rsidP="006D5B7E">
            <w:pPr>
              <w:spacing w:line="360" w:lineRule="auto"/>
              <w:ind w:right="-108"/>
              <w:rPr>
                <w:i/>
                <w:color w:val="000000"/>
                <w:spacing w:val="-4"/>
                <w:lang w:val="vi-VN"/>
              </w:rPr>
            </w:pPr>
            <w:r w:rsidRPr="00384B4B">
              <w:rPr>
                <w:i/>
                <w:color w:val="000000"/>
                <w:spacing w:val="-4"/>
              </w:rPr>
              <w:t>T</w:t>
            </w:r>
            <w:r w:rsidRPr="00384B4B">
              <w:rPr>
                <w:i/>
                <w:color w:val="000000"/>
                <w:spacing w:val="-4"/>
                <w:lang w:val="vi-VN"/>
              </w:rPr>
              <w:t>oán học</w:t>
            </w:r>
          </w:p>
        </w:tc>
        <w:tc>
          <w:tcPr>
            <w:tcW w:w="8221" w:type="dxa"/>
            <w:vAlign w:val="center"/>
          </w:tcPr>
          <w:p w14:paraId="476951E4" w14:textId="77777777" w:rsidR="0010136E" w:rsidRPr="00384B4B" w:rsidRDefault="0010136E" w:rsidP="006D5B7E">
            <w:pPr>
              <w:spacing w:line="360" w:lineRule="auto"/>
              <w:jc w:val="both"/>
              <w:rPr>
                <w:color w:val="000000"/>
                <w:spacing w:val="-4"/>
                <w:lang w:val="vi-VN"/>
              </w:rPr>
            </w:pPr>
            <w:r w:rsidRPr="00384B4B">
              <w:rPr>
                <w:color w:val="000000"/>
                <w:lang w:val="vi-VN"/>
              </w:rPr>
              <w:t xml:space="preserve">Đánh giá </w:t>
            </w:r>
            <w:r w:rsidRPr="00B4755A">
              <w:rPr>
                <w:color w:val="000000"/>
                <w:lang w:val="vi-VN"/>
              </w:rPr>
              <w:t>khả năng</w:t>
            </w:r>
            <w:r w:rsidRPr="00384B4B">
              <w:rPr>
                <w:color w:val="000000"/>
                <w:lang w:val="vi-VN"/>
              </w:rPr>
              <w:t xml:space="preserve"> hiểu</w:t>
            </w:r>
            <w:r w:rsidRPr="00B4755A">
              <w:rPr>
                <w:color w:val="000000"/>
                <w:lang w:val="vi-VN"/>
              </w:rPr>
              <w:t xml:space="preserve"> và áp dụng</w:t>
            </w:r>
            <w:r w:rsidRPr="00384B4B">
              <w:rPr>
                <w:color w:val="000000"/>
                <w:lang w:val="vi-VN"/>
              </w:rPr>
              <w:t xml:space="preserve"> các kiến thức toán học trong chương trình giáo khoa trung học phổ thông thuộc các nội dung: ứng dụng của đạo hàm để khảo sát hàm số, số phức, hình học thuần túy, hình học tọa độ, tích phân và ứng dụng của tích phân, tổ hợp và xác suất, hàm số mũ và hàm số logarit, giải toán bằng cách lập hệ phương trình, giải hệ phương trình nghiệm nguyên</w:t>
            </w:r>
            <w:r w:rsidRPr="00B4755A">
              <w:rPr>
                <w:color w:val="000000"/>
                <w:lang w:val="vi-VN"/>
              </w:rPr>
              <w:t>.</w:t>
            </w:r>
          </w:p>
        </w:tc>
      </w:tr>
      <w:tr w:rsidR="0010136E" w:rsidRPr="00384B4B" w14:paraId="29F3C179" w14:textId="77777777" w:rsidTr="006D5B7E">
        <w:trPr>
          <w:trHeight w:val="48"/>
        </w:trPr>
        <w:tc>
          <w:tcPr>
            <w:tcW w:w="2269" w:type="dxa"/>
            <w:vAlign w:val="center"/>
          </w:tcPr>
          <w:p w14:paraId="3A475CA7" w14:textId="77777777" w:rsidR="0010136E" w:rsidRPr="00384B4B" w:rsidRDefault="0010136E" w:rsidP="006D5B7E">
            <w:pPr>
              <w:spacing w:line="360" w:lineRule="auto"/>
              <w:ind w:right="-108"/>
              <w:rPr>
                <w:i/>
                <w:color w:val="000000"/>
                <w:spacing w:val="-4"/>
                <w:lang w:val="vi-VN"/>
              </w:rPr>
            </w:pPr>
            <w:r w:rsidRPr="00384B4B">
              <w:rPr>
                <w:i/>
                <w:color w:val="000000"/>
                <w:spacing w:val="-4"/>
              </w:rPr>
              <w:t>T</w:t>
            </w:r>
            <w:r w:rsidRPr="00384B4B">
              <w:rPr>
                <w:i/>
                <w:color w:val="000000"/>
                <w:spacing w:val="-4"/>
                <w:lang w:val="vi-VN"/>
              </w:rPr>
              <w:t>ư duy logic</w:t>
            </w:r>
          </w:p>
        </w:tc>
        <w:tc>
          <w:tcPr>
            <w:tcW w:w="8221" w:type="dxa"/>
            <w:vAlign w:val="center"/>
          </w:tcPr>
          <w:p w14:paraId="5EBA3E45" w14:textId="77777777" w:rsidR="0010136E" w:rsidRPr="00384B4B" w:rsidRDefault="0010136E" w:rsidP="006D5B7E">
            <w:pPr>
              <w:spacing w:line="360" w:lineRule="auto"/>
              <w:jc w:val="both"/>
              <w:rPr>
                <w:color w:val="000000"/>
                <w:spacing w:val="-4"/>
                <w:lang w:val="vi-VN"/>
              </w:rPr>
            </w:pPr>
            <w:r w:rsidRPr="00384B4B">
              <w:rPr>
                <w:color w:val="000000"/>
                <w:spacing w:val="-4"/>
                <w:lang w:val="vi-VN"/>
              </w:rPr>
              <w:t xml:space="preserve">Đánh giá </w:t>
            </w:r>
            <w:r w:rsidRPr="00B4755A">
              <w:rPr>
                <w:color w:val="000000"/>
                <w:spacing w:val="-4"/>
                <w:lang w:val="vi-VN"/>
              </w:rPr>
              <w:t>khả</w:t>
            </w:r>
            <w:r w:rsidRPr="00384B4B">
              <w:rPr>
                <w:color w:val="000000"/>
                <w:spacing w:val="-4"/>
                <w:lang w:val="vi-VN"/>
              </w:rPr>
              <w:t xml:space="preserve"> năng suy luận logic thông qua </w:t>
            </w:r>
            <w:r w:rsidRPr="00B4755A">
              <w:rPr>
                <w:color w:val="000000"/>
                <w:spacing w:val="-4"/>
                <w:lang w:val="vi-VN"/>
              </w:rPr>
              <w:t>các hình thức</w:t>
            </w:r>
            <w:r w:rsidRPr="00384B4B">
              <w:rPr>
                <w:color w:val="000000"/>
                <w:spacing w:val="-4"/>
                <w:lang w:val="vi-VN"/>
              </w:rPr>
              <w:t xml:space="preserve"> logic đơn lẻ và nhóm logic tình huống. Dựa vào các thông tin được cung cấp trong mỗi tình huống logic cùng với kỹ năng suy luận và phân tích, thí sinh tìm phương án khả thi cho các giả định được đưa ra.</w:t>
            </w:r>
          </w:p>
        </w:tc>
      </w:tr>
      <w:tr w:rsidR="0010136E" w:rsidRPr="00384B4B" w14:paraId="01153ABA" w14:textId="77777777" w:rsidTr="006D5B7E">
        <w:trPr>
          <w:trHeight w:val="48"/>
        </w:trPr>
        <w:tc>
          <w:tcPr>
            <w:tcW w:w="2269" w:type="dxa"/>
            <w:vAlign w:val="center"/>
          </w:tcPr>
          <w:p w14:paraId="075201B9" w14:textId="77777777" w:rsidR="0010136E" w:rsidRPr="00384B4B" w:rsidRDefault="0010136E" w:rsidP="006D5B7E">
            <w:pPr>
              <w:spacing w:line="360" w:lineRule="auto"/>
              <w:ind w:right="-108"/>
              <w:rPr>
                <w:i/>
                <w:color w:val="000000"/>
                <w:spacing w:val="-4"/>
                <w:lang w:val="vi-VN"/>
              </w:rPr>
            </w:pPr>
            <w:r w:rsidRPr="00384B4B">
              <w:rPr>
                <w:i/>
                <w:color w:val="000000"/>
                <w:spacing w:val="-4"/>
              </w:rPr>
              <w:t>P</w:t>
            </w:r>
            <w:r w:rsidRPr="00384B4B">
              <w:rPr>
                <w:i/>
                <w:color w:val="000000"/>
                <w:spacing w:val="-4"/>
                <w:lang w:val="vi-VN"/>
              </w:rPr>
              <w:t>hân tích số liệu</w:t>
            </w:r>
          </w:p>
        </w:tc>
        <w:tc>
          <w:tcPr>
            <w:tcW w:w="8221" w:type="dxa"/>
            <w:vAlign w:val="center"/>
          </w:tcPr>
          <w:p w14:paraId="7018C39C" w14:textId="77777777" w:rsidR="0010136E" w:rsidRPr="00384B4B" w:rsidRDefault="0010136E" w:rsidP="006D5B7E">
            <w:pPr>
              <w:spacing w:line="360" w:lineRule="auto"/>
              <w:jc w:val="both"/>
              <w:rPr>
                <w:color w:val="000000"/>
                <w:spacing w:val="-4"/>
                <w:lang w:val="vi-VN"/>
              </w:rPr>
            </w:pPr>
            <w:r w:rsidRPr="00384B4B">
              <w:rPr>
                <w:color w:val="000000"/>
                <w:spacing w:val="-4"/>
                <w:lang w:val="vi-VN"/>
              </w:rPr>
              <w:t xml:space="preserve">Đánh giá </w:t>
            </w:r>
            <w:r w:rsidRPr="00B4755A">
              <w:rPr>
                <w:color w:val="000000"/>
                <w:spacing w:val="-4"/>
                <w:lang w:val="vi-VN"/>
              </w:rPr>
              <w:t>khả</w:t>
            </w:r>
            <w:r w:rsidRPr="00384B4B">
              <w:rPr>
                <w:color w:val="000000"/>
                <w:spacing w:val="-4"/>
                <w:lang w:val="vi-VN"/>
              </w:rPr>
              <w:t xml:space="preserve"> năng đọc và phân tích số liệu thực tế thông qua các sơ đồ và các bảng số liệu. Các sơ đồ và bảng biểu xuất hiện trong đề thi gồm: biểu đồ tròn, biểu đồ Venn, biểu đồ cột, biểu đồ đường, biểu đồ dạng bảng số liệu</w:t>
            </w:r>
            <w:r w:rsidRPr="00B4755A">
              <w:rPr>
                <w:color w:val="000000"/>
                <w:spacing w:val="-4"/>
                <w:lang w:val="vi-VN"/>
              </w:rPr>
              <w:t>.</w:t>
            </w:r>
          </w:p>
        </w:tc>
      </w:tr>
    </w:tbl>
    <w:p w14:paraId="267A9936" w14:textId="77777777" w:rsidR="0010136E" w:rsidRPr="00384B4B" w:rsidRDefault="0010136E" w:rsidP="0010136E">
      <w:pPr>
        <w:spacing w:line="360" w:lineRule="auto"/>
        <w:jc w:val="both"/>
        <w:rPr>
          <w:color w:val="000000"/>
          <w:spacing w:val="-4"/>
          <w:lang w:val="vi-VN"/>
        </w:rPr>
      </w:pPr>
      <w:r w:rsidRPr="00384B4B">
        <w:rPr>
          <w:b/>
          <w:color w:val="000000"/>
          <w:lang w:val="vi-VN"/>
        </w:rPr>
        <w:t xml:space="preserve">Phần 3. </w:t>
      </w:r>
      <w:r w:rsidRPr="00B4755A">
        <w:rPr>
          <w:b/>
          <w:color w:val="000000"/>
          <w:lang w:val="vi-VN"/>
        </w:rPr>
        <w:t>G</w:t>
      </w:r>
      <w:r w:rsidRPr="00384B4B">
        <w:rPr>
          <w:b/>
          <w:color w:val="000000"/>
          <w:lang w:val="vi-VN"/>
        </w:rPr>
        <w:t>iải quyết vấn đề (50 câu)</w:t>
      </w:r>
    </w:p>
    <w:p w14:paraId="48546377" w14:textId="77777777" w:rsidR="0010136E" w:rsidRPr="00384B4B" w:rsidRDefault="0010136E" w:rsidP="0010136E">
      <w:pPr>
        <w:spacing w:line="360" w:lineRule="auto"/>
        <w:jc w:val="both"/>
        <w:rPr>
          <w:color w:val="000000"/>
          <w:lang w:val="vi-VN"/>
        </w:rPr>
      </w:pPr>
      <w:r w:rsidRPr="00B4755A">
        <w:rPr>
          <w:color w:val="000000"/>
          <w:lang w:val="vi-VN"/>
        </w:rPr>
        <w:t xml:space="preserve">Đánh giá khả năng </w:t>
      </w:r>
      <w:r w:rsidRPr="00B4755A">
        <w:rPr>
          <w:bCs/>
          <w:color w:val="000000"/>
          <w:lang w:val="vi-VN"/>
        </w:rPr>
        <w:t>hiểu</w:t>
      </w:r>
      <w:r w:rsidRPr="00B4755A">
        <w:rPr>
          <w:color w:val="000000"/>
          <w:lang w:val="vi-VN"/>
        </w:rPr>
        <w:t xml:space="preserve"> các kiến thức giáo khoa cơ bản và </w:t>
      </w:r>
      <w:r w:rsidRPr="00B4755A">
        <w:rPr>
          <w:bCs/>
          <w:color w:val="000000"/>
          <w:lang w:val="vi-VN"/>
        </w:rPr>
        <w:t>áp dụng để giải quyết</w:t>
      </w:r>
      <w:r w:rsidRPr="00B4755A">
        <w:rPr>
          <w:color w:val="000000"/>
          <w:lang w:val="vi-VN"/>
        </w:rPr>
        <w:t xml:space="preserve"> các vấn đề </w:t>
      </w:r>
      <w:r w:rsidRPr="00384B4B">
        <w:rPr>
          <w:color w:val="000000"/>
          <w:lang w:val="vi-VN"/>
        </w:rPr>
        <w:t xml:space="preserve">cụ thể thuộc năm lĩnh vực, gồm ba lĩnh vực khoa học tự nhiên (hóa học, vật lý, sinh học) và hai lĩnh vực khoa học xã hội (địa lí, lịch sử).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7"/>
        <w:gridCol w:w="8221"/>
      </w:tblGrid>
      <w:tr w:rsidR="0010136E" w:rsidRPr="00384B4B" w14:paraId="3251E359" w14:textId="77777777" w:rsidTr="006D5B7E">
        <w:trPr>
          <w:trHeight w:val="48"/>
        </w:trPr>
        <w:tc>
          <w:tcPr>
            <w:tcW w:w="2377" w:type="dxa"/>
            <w:vAlign w:val="center"/>
          </w:tcPr>
          <w:p w14:paraId="6878B012" w14:textId="77777777" w:rsidR="0010136E" w:rsidRPr="00384B4B" w:rsidRDefault="0010136E" w:rsidP="006D5B7E">
            <w:pPr>
              <w:spacing w:line="360" w:lineRule="auto"/>
              <w:jc w:val="center"/>
              <w:rPr>
                <w:b/>
                <w:color w:val="000000"/>
              </w:rPr>
            </w:pPr>
            <w:proofErr w:type="spellStart"/>
            <w:r w:rsidRPr="00384B4B">
              <w:rPr>
                <w:b/>
                <w:color w:val="000000"/>
              </w:rPr>
              <w:lastRenderedPageBreak/>
              <w:t>Nội</w:t>
            </w:r>
            <w:proofErr w:type="spellEnd"/>
            <w:r w:rsidRPr="00384B4B">
              <w:rPr>
                <w:b/>
                <w:color w:val="000000"/>
              </w:rPr>
              <w:t xml:space="preserve"> dung </w:t>
            </w:r>
            <w:proofErr w:type="spellStart"/>
            <w:r w:rsidRPr="00384B4B">
              <w:rPr>
                <w:b/>
                <w:color w:val="000000"/>
              </w:rPr>
              <w:t>đánh</w:t>
            </w:r>
            <w:proofErr w:type="spellEnd"/>
            <w:r w:rsidRPr="00384B4B">
              <w:rPr>
                <w:b/>
                <w:color w:val="000000"/>
              </w:rPr>
              <w:t xml:space="preserve"> </w:t>
            </w:r>
            <w:proofErr w:type="spellStart"/>
            <w:r w:rsidRPr="00384B4B">
              <w:rPr>
                <w:b/>
                <w:color w:val="000000"/>
              </w:rPr>
              <w:t>giá</w:t>
            </w:r>
            <w:proofErr w:type="spellEnd"/>
          </w:p>
        </w:tc>
        <w:tc>
          <w:tcPr>
            <w:tcW w:w="8221" w:type="dxa"/>
            <w:vAlign w:val="center"/>
          </w:tcPr>
          <w:p w14:paraId="790790FB" w14:textId="77777777" w:rsidR="0010136E" w:rsidRPr="00384B4B" w:rsidRDefault="0010136E" w:rsidP="006D5B7E">
            <w:pPr>
              <w:spacing w:line="360" w:lineRule="auto"/>
              <w:ind w:right="-108"/>
              <w:jc w:val="center"/>
              <w:rPr>
                <w:b/>
                <w:color w:val="000000"/>
              </w:rPr>
            </w:pPr>
            <w:proofErr w:type="spellStart"/>
            <w:r w:rsidRPr="00384B4B">
              <w:rPr>
                <w:b/>
                <w:color w:val="000000"/>
              </w:rPr>
              <w:t>Mô</w:t>
            </w:r>
            <w:proofErr w:type="spellEnd"/>
            <w:r w:rsidRPr="00384B4B">
              <w:rPr>
                <w:b/>
                <w:color w:val="000000"/>
              </w:rPr>
              <w:t xml:space="preserve"> </w:t>
            </w:r>
            <w:proofErr w:type="spellStart"/>
            <w:r w:rsidRPr="00384B4B">
              <w:rPr>
                <w:b/>
                <w:color w:val="000000"/>
              </w:rPr>
              <w:t>tả</w:t>
            </w:r>
            <w:proofErr w:type="spellEnd"/>
          </w:p>
        </w:tc>
      </w:tr>
      <w:tr w:rsidR="0010136E" w:rsidRPr="00384B4B" w14:paraId="5CB58647" w14:textId="77777777" w:rsidTr="006D5B7E">
        <w:trPr>
          <w:trHeight w:val="57"/>
        </w:trPr>
        <w:tc>
          <w:tcPr>
            <w:tcW w:w="2377" w:type="dxa"/>
            <w:tcBorders>
              <w:top w:val="dashed" w:sz="4" w:space="0" w:color="auto"/>
            </w:tcBorders>
            <w:vAlign w:val="center"/>
          </w:tcPr>
          <w:p w14:paraId="0A8B920B" w14:textId="77777777" w:rsidR="0010136E" w:rsidRPr="00384B4B" w:rsidRDefault="0010136E" w:rsidP="006D5B7E">
            <w:pPr>
              <w:spacing w:line="360" w:lineRule="auto"/>
              <w:ind w:right="-108"/>
              <w:rPr>
                <w:i/>
                <w:color w:val="000000"/>
                <w:spacing w:val="-4"/>
              </w:rPr>
            </w:pPr>
            <w:r w:rsidRPr="00384B4B">
              <w:rPr>
                <w:i/>
                <w:color w:val="000000"/>
                <w:spacing w:val="-4"/>
              </w:rPr>
              <w:t>L</w:t>
            </w:r>
            <w:r w:rsidRPr="00384B4B">
              <w:rPr>
                <w:i/>
                <w:color w:val="000000"/>
                <w:spacing w:val="-4"/>
                <w:lang w:val="vi-VN"/>
              </w:rPr>
              <w:t>ĩnh vực</w:t>
            </w:r>
            <w:r w:rsidRPr="00384B4B">
              <w:rPr>
                <w:i/>
                <w:color w:val="000000"/>
                <w:spacing w:val="-4"/>
              </w:rPr>
              <w:t xml:space="preserve"> </w:t>
            </w:r>
            <w:proofErr w:type="spellStart"/>
            <w:r w:rsidRPr="00384B4B">
              <w:rPr>
                <w:i/>
                <w:color w:val="000000"/>
                <w:spacing w:val="-4"/>
              </w:rPr>
              <w:t>khoa</w:t>
            </w:r>
            <w:proofErr w:type="spellEnd"/>
            <w:r w:rsidRPr="00384B4B">
              <w:rPr>
                <w:i/>
                <w:color w:val="000000"/>
                <w:spacing w:val="-4"/>
              </w:rPr>
              <w:t xml:space="preserve"> </w:t>
            </w:r>
            <w:proofErr w:type="spellStart"/>
            <w:r w:rsidRPr="00384B4B">
              <w:rPr>
                <w:i/>
                <w:color w:val="000000"/>
                <w:spacing w:val="-4"/>
              </w:rPr>
              <w:t>học</w:t>
            </w:r>
            <w:proofErr w:type="spellEnd"/>
            <w:r w:rsidRPr="00384B4B">
              <w:rPr>
                <w:i/>
                <w:color w:val="000000"/>
                <w:spacing w:val="-4"/>
              </w:rPr>
              <w:t xml:space="preserve"> </w:t>
            </w:r>
            <w:proofErr w:type="spellStart"/>
            <w:r w:rsidRPr="00384B4B">
              <w:rPr>
                <w:i/>
                <w:color w:val="000000"/>
                <w:spacing w:val="-4"/>
              </w:rPr>
              <w:t>tự</w:t>
            </w:r>
            <w:proofErr w:type="spellEnd"/>
            <w:r w:rsidRPr="00384B4B">
              <w:rPr>
                <w:i/>
                <w:color w:val="000000"/>
                <w:spacing w:val="-4"/>
              </w:rPr>
              <w:t xml:space="preserve"> </w:t>
            </w:r>
            <w:proofErr w:type="spellStart"/>
            <w:r w:rsidRPr="00384B4B">
              <w:rPr>
                <w:i/>
                <w:color w:val="000000"/>
                <w:spacing w:val="-4"/>
              </w:rPr>
              <w:t>nhiên</w:t>
            </w:r>
            <w:proofErr w:type="spellEnd"/>
            <w:r w:rsidRPr="00384B4B">
              <w:rPr>
                <w:i/>
                <w:color w:val="000000"/>
                <w:spacing w:val="-4"/>
              </w:rPr>
              <w:t xml:space="preserve"> (</w:t>
            </w:r>
            <w:r w:rsidRPr="00384B4B">
              <w:rPr>
                <w:i/>
                <w:color w:val="000000"/>
                <w:spacing w:val="-4"/>
                <w:lang w:val="vi-VN"/>
              </w:rPr>
              <w:t>hóa học</w:t>
            </w:r>
            <w:r w:rsidRPr="00384B4B">
              <w:rPr>
                <w:i/>
                <w:color w:val="000000"/>
                <w:spacing w:val="-4"/>
              </w:rPr>
              <w:t xml:space="preserve">, </w:t>
            </w:r>
            <w:proofErr w:type="spellStart"/>
            <w:r w:rsidRPr="00384B4B">
              <w:rPr>
                <w:i/>
                <w:color w:val="000000"/>
                <w:spacing w:val="-4"/>
              </w:rPr>
              <w:t>vật</w:t>
            </w:r>
            <w:proofErr w:type="spellEnd"/>
            <w:r w:rsidRPr="00384B4B">
              <w:rPr>
                <w:i/>
                <w:color w:val="000000"/>
                <w:spacing w:val="-4"/>
              </w:rPr>
              <w:t xml:space="preserve"> </w:t>
            </w:r>
            <w:proofErr w:type="spellStart"/>
            <w:r w:rsidRPr="00384B4B">
              <w:rPr>
                <w:i/>
                <w:color w:val="000000"/>
                <w:spacing w:val="-4"/>
              </w:rPr>
              <w:t>lí</w:t>
            </w:r>
            <w:proofErr w:type="spellEnd"/>
            <w:r w:rsidRPr="00384B4B">
              <w:rPr>
                <w:i/>
                <w:color w:val="000000"/>
                <w:spacing w:val="-4"/>
              </w:rPr>
              <w:t xml:space="preserve">, </w:t>
            </w:r>
            <w:proofErr w:type="spellStart"/>
            <w:r w:rsidRPr="00384B4B">
              <w:rPr>
                <w:i/>
                <w:color w:val="000000"/>
                <w:spacing w:val="-4"/>
              </w:rPr>
              <w:t>sinh</w:t>
            </w:r>
            <w:proofErr w:type="spellEnd"/>
            <w:r w:rsidRPr="00384B4B">
              <w:rPr>
                <w:i/>
                <w:color w:val="000000"/>
                <w:spacing w:val="-4"/>
              </w:rPr>
              <w:t xml:space="preserve"> </w:t>
            </w:r>
            <w:proofErr w:type="spellStart"/>
            <w:r w:rsidRPr="00384B4B">
              <w:rPr>
                <w:i/>
                <w:color w:val="000000"/>
                <w:spacing w:val="-4"/>
              </w:rPr>
              <w:t>học</w:t>
            </w:r>
            <w:proofErr w:type="spellEnd"/>
            <w:r w:rsidRPr="00384B4B">
              <w:rPr>
                <w:i/>
                <w:color w:val="000000"/>
                <w:spacing w:val="-4"/>
              </w:rPr>
              <w:t>)</w:t>
            </w:r>
          </w:p>
        </w:tc>
        <w:tc>
          <w:tcPr>
            <w:tcW w:w="8221" w:type="dxa"/>
            <w:tcBorders>
              <w:top w:val="dashed" w:sz="4" w:space="0" w:color="auto"/>
            </w:tcBorders>
            <w:vAlign w:val="center"/>
          </w:tcPr>
          <w:p w14:paraId="276E7921" w14:textId="77777777" w:rsidR="0010136E" w:rsidRPr="00384B4B" w:rsidRDefault="0010136E" w:rsidP="006D5B7E">
            <w:pPr>
              <w:spacing w:line="360" w:lineRule="auto"/>
              <w:jc w:val="both"/>
              <w:rPr>
                <w:color w:val="000000"/>
                <w:lang w:val="vi-VN"/>
              </w:rPr>
            </w:pPr>
            <w:r w:rsidRPr="00384B4B">
              <w:rPr>
                <w:color w:val="000000"/>
                <w:lang w:val="vi-VN"/>
              </w:rPr>
              <w:t xml:space="preserve">Các câu hỏi đơn lẻ đánh giá </w:t>
            </w:r>
            <w:proofErr w:type="spellStart"/>
            <w:r w:rsidRPr="00384B4B">
              <w:rPr>
                <w:color w:val="000000"/>
              </w:rPr>
              <w:t>khả</w:t>
            </w:r>
            <w:proofErr w:type="spellEnd"/>
            <w:r w:rsidRPr="00384B4B">
              <w:rPr>
                <w:color w:val="000000"/>
              </w:rPr>
              <w:t xml:space="preserve"> </w:t>
            </w:r>
            <w:proofErr w:type="spellStart"/>
            <w:r w:rsidRPr="00384B4B">
              <w:rPr>
                <w:color w:val="000000"/>
              </w:rPr>
              <w:t>năng</w:t>
            </w:r>
            <w:proofErr w:type="spellEnd"/>
            <w:r w:rsidRPr="00384B4B">
              <w:rPr>
                <w:color w:val="000000"/>
              </w:rPr>
              <w:t xml:space="preserve"> </w:t>
            </w:r>
            <w:proofErr w:type="spellStart"/>
            <w:r w:rsidRPr="00384B4B">
              <w:rPr>
                <w:bCs/>
                <w:color w:val="000000"/>
              </w:rPr>
              <w:t>hiểu</w:t>
            </w:r>
            <w:proofErr w:type="spellEnd"/>
            <w:r w:rsidRPr="00384B4B">
              <w:rPr>
                <w:color w:val="000000"/>
              </w:rPr>
              <w:t xml:space="preserve"> </w:t>
            </w:r>
            <w:proofErr w:type="spellStart"/>
            <w:r w:rsidRPr="00384B4B">
              <w:rPr>
                <w:color w:val="000000"/>
              </w:rPr>
              <w:t>các</w:t>
            </w:r>
            <w:proofErr w:type="spellEnd"/>
            <w:r w:rsidRPr="00384B4B">
              <w:rPr>
                <w:color w:val="000000"/>
              </w:rPr>
              <w:t xml:space="preserve"> </w:t>
            </w:r>
            <w:proofErr w:type="spellStart"/>
            <w:r w:rsidRPr="00384B4B">
              <w:rPr>
                <w:color w:val="000000"/>
              </w:rPr>
              <w:t>kiến</w:t>
            </w:r>
            <w:proofErr w:type="spellEnd"/>
            <w:r w:rsidRPr="00384B4B">
              <w:rPr>
                <w:color w:val="000000"/>
              </w:rPr>
              <w:t xml:space="preserve"> </w:t>
            </w:r>
            <w:proofErr w:type="spellStart"/>
            <w:r w:rsidRPr="00384B4B">
              <w:rPr>
                <w:color w:val="000000"/>
              </w:rPr>
              <w:t>thức</w:t>
            </w:r>
            <w:proofErr w:type="spellEnd"/>
            <w:r w:rsidRPr="00384B4B">
              <w:rPr>
                <w:color w:val="000000"/>
              </w:rPr>
              <w:t xml:space="preserve"> </w:t>
            </w:r>
            <w:proofErr w:type="spellStart"/>
            <w:r w:rsidRPr="00384B4B">
              <w:rPr>
                <w:color w:val="000000"/>
              </w:rPr>
              <w:t>giáo</w:t>
            </w:r>
            <w:proofErr w:type="spellEnd"/>
            <w:r w:rsidRPr="00384B4B">
              <w:rPr>
                <w:color w:val="000000"/>
              </w:rPr>
              <w:t xml:space="preserve"> </w:t>
            </w:r>
            <w:proofErr w:type="spellStart"/>
            <w:r w:rsidRPr="00384B4B">
              <w:rPr>
                <w:color w:val="000000"/>
              </w:rPr>
              <w:t>khoa</w:t>
            </w:r>
            <w:proofErr w:type="spellEnd"/>
            <w:r w:rsidRPr="00384B4B">
              <w:rPr>
                <w:color w:val="000000"/>
              </w:rPr>
              <w:t xml:space="preserve"> </w:t>
            </w:r>
            <w:proofErr w:type="spellStart"/>
            <w:r w:rsidRPr="00384B4B">
              <w:rPr>
                <w:color w:val="000000"/>
              </w:rPr>
              <w:t>cơ</w:t>
            </w:r>
            <w:proofErr w:type="spellEnd"/>
            <w:r w:rsidRPr="00384B4B">
              <w:rPr>
                <w:color w:val="000000"/>
              </w:rPr>
              <w:t xml:space="preserve"> </w:t>
            </w:r>
            <w:proofErr w:type="spellStart"/>
            <w:r w:rsidRPr="00384B4B">
              <w:rPr>
                <w:color w:val="000000"/>
              </w:rPr>
              <w:t>bản</w:t>
            </w:r>
            <w:proofErr w:type="spellEnd"/>
            <w:r w:rsidRPr="00384B4B">
              <w:rPr>
                <w:color w:val="000000"/>
              </w:rPr>
              <w:t xml:space="preserve"> </w:t>
            </w:r>
            <w:proofErr w:type="spellStart"/>
            <w:r w:rsidRPr="00384B4B">
              <w:rPr>
                <w:color w:val="000000"/>
              </w:rPr>
              <w:t>liên</w:t>
            </w:r>
            <w:proofErr w:type="spellEnd"/>
            <w:r w:rsidRPr="00384B4B">
              <w:rPr>
                <w:color w:val="000000"/>
              </w:rPr>
              <w:t xml:space="preserve"> </w:t>
            </w:r>
            <w:proofErr w:type="spellStart"/>
            <w:r w:rsidRPr="00384B4B">
              <w:rPr>
                <w:color w:val="000000"/>
              </w:rPr>
              <w:t>quan</w:t>
            </w:r>
            <w:proofErr w:type="spellEnd"/>
            <w:r w:rsidRPr="00384B4B">
              <w:rPr>
                <w:color w:val="000000"/>
              </w:rPr>
              <w:t xml:space="preserve"> </w:t>
            </w:r>
            <w:proofErr w:type="spellStart"/>
            <w:r w:rsidRPr="00384B4B">
              <w:rPr>
                <w:color w:val="000000"/>
              </w:rPr>
              <w:t>đến</w:t>
            </w:r>
            <w:proofErr w:type="spellEnd"/>
            <w:r w:rsidRPr="00384B4B">
              <w:rPr>
                <w:color w:val="000000"/>
              </w:rPr>
              <w:t xml:space="preserve"> </w:t>
            </w:r>
            <w:r w:rsidRPr="00384B4B">
              <w:rPr>
                <w:color w:val="000000"/>
                <w:lang w:val="vi-VN"/>
              </w:rPr>
              <w:t>ba lĩnh vực khoa học tự nhiên: hóa học, vật lý, sinh học.</w:t>
            </w:r>
          </w:p>
          <w:p w14:paraId="5429A541" w14:textId="77777777" w:rsidR="0010136E" w:rsidRPr="00B4755A" w:rsidRDefault="0010136E" w:rsidP="006D5B7E">
            <w:pPr>
              <w:spacing w:line="360" w:lineRule="auto"/>
              <w:jc w:val="both"/>
              <w:rPr>
                <w:color w:val="000000"/>
                <w:lang w:val="vi-VN"/>
              </w:rPr>
            </w:pPr>
            <w:r w:rsidRPr="00384B4B">
              <w:rPr>
                <w:color w:val="000000"/>
                <w:lang w:val="vi-VN"/>
              </w:rPr>
              <w:t xml:space="preserve">Các nhóm câu hỏi tình huống đánh giá </w:t>
            </w:r>
            <w:r w:rsidRPr="00B4755A">
              <w:rPr>
                <w:color w:val="000000"/>
                <w:spacing w:val="-4"/>
                <w:lang w:val="vi-VN"/>
              </w:rPr>
              <w:t>khả</w:t>
            </w:r>
            <w:r w:rsidRPr="00384B4B">
              <w:rPr>
                <w:color w:val="000000"/>
                <w:spacing w:val="-4"/>
                <w:lang w:val="vi-VN"/>
              </w:rPr>
              <w:t xml:space="preserve"> năng đọc, </w:t>
            </w:r>
            <w:r w:rsidRPr="00384B4B">
              <w:rPr>
                <w:color w:val="000000"/>
                <w:lang w:val="vi-VN"/>
              </w:rPr>
              <w:t>tư duy, suy luận logic về hóa học, vật lí, sinh học</w:t>
            </w:r>
            <w:r w:rsidRPr="00384B4B">
              <w:rPr>
                <w:color w:val="000000"/>
                <w:spacing w:val="-4"/>
                <w:lang w:val="vi-VN"/>
              </w:rPr>
              <w:t xml:space="preserve"> thông qua dữ kiện được cung cấp trong các bài đọc và kiến thức đã học; </w:t>
            </w:r>
            <w:r w:rsidRPr="00384B4B">
              <w:rPr>
                <w:color w:val="000000"/>
                <w:lang w:val="vi-VN"/>
              </w:rPr>
              <w:t xml:space="preserve">đánh giá </w:t>
            </w:r>
            <w:r w:rsidRPr="00B4755A">
              <w:rPr>
                <w:color w:val="000000"/>
                <w:lang w:val="vi-VN"/>
              </w:rPr>
              <w:t xml:space="preserve">khả </w:t>
            </w:r>
            <w:r w:rsidRPr="00384B4B">
              <w:rPr>
                <w:color w:val="000000"/>
                <w:lang w:val="vi-VN"/>
              </w:rPr>
              <w:t>năng  áp dụng các kiến thức phổ thông để giải quyết các vấn đề liên quan.</w:t>
            </w:r>
          </w:p>
        </w:tc>
      </w:tr>
      <w:tr w:rsidR="0010136E" w:rsidRPr="00384B4B" w14:paraId="42B6FBB3" w14:textId="77777777" w:rsidTr="006D5B7E">
        <w:trPr>
          <w:trHeight w:val="72"/>
        </w:trPr>
        <w:tc>
          <w:tcPr>
            <w:tcW w:w="2377" w:type="dxa"/>
            <w:tcBorders>
              <w:top w:val="dashed" w:sz="4" w:space="0" w:color="auto"/>
            </w:tcBorders>
            <w:vAlign w:val="center"/>
          </w:tcPr>
          <w:p w14:paraId="3AED3F90" w14:textId="77777777" w:rsidR="0010136E" w:rsidRPr="00384B4B" w:rsidRDefault="0010136E" w:rsidP="006D5B7E">
            <w:pPr>
              <w:spacing w:line="360" w:lineRule="auto"/>
              <w:ind w:right="-108"/>
              <w:rPr>
                <w:i/>
                <w:color w:val="000000"/>
                <w:spacing w:val="-4"/>
                <w:lang w:val="vi-VN"/>
              </w:rPr>
            </w:pPr>
            <w:r w:rsidRPr="00384B4B">
              <w:rPr>
                <w:i/>
                <w:color w:val="000000"/>
                <w:spacing w:val="-4"/>
                <w:lang w:val="vi-VN"/>
              </w:rPr>
              <w:t>Lĩnh vực khoa học xã hội (địa lí, lịch sử)</w:t>
            </w:r>
          </w:p>
        </w:tc>
        <w:tc>
          <w:tcPr>
            <w:tcW w:w="8221" w:type="dxa"/>
            <w:tcBorders>
              <w:top w:val="dashed" w:sz="4" w:space="0" w:color="auto"/>
            </w:tcBorders>
            <w:vAlign w:val="center"/>
          </w:tcPr>
          <w:p w14:paraId="3AAC5520" w14:textId="77777777" w:rsidR="0010136E" w:rsidRPr="00384B4B" w:rsidRDefault="0010136E" w:rsidP="006D5B7E">
            <w:pPr>
              <w:spacing w:line="360" w:lineRule="auto"/>
              <w:jc w:val="both"/>
              <w:rPr>
                <w:color w:val="000000"/>
                <w:lang w:val="vi-VN"/>
              </w:rPr>
            </w:pPr>
            <w:r w:rsidRPr="00384B4B">
              <w:rPr>
                <w:color w:val="000000"/>
                <w:lang w:val="vi-VN"/>
              </w:rPr>
              <w:t xml:space="preserve">Các câu hỏi đơn lẻ đánh giá </w:t>
            </w:r>
            <w:r w:rsidRPr="00B4755A">
              <w:rPr>
                <w:color w:val="000000"/>
                <w:lang w:val="vi-VN"/>
              </w:rPr>
              <w:t xml:space="preserve">khả năng </w:t>
            </w:r>
            <w:r w:rsidRPr="00B4755A">
              <w:rPr>
                <w:b/>
                <w:color w:val="000000"/>
                <w:lang w:val="vi-VN"/>
              </w:rPr>
              <w:t xml:space="preserve"> </w:t>
            </w:r>
            <w:r w:rsidRPr="00B4755A">
              <w:rPr>
                <w:bCs/>
                <w:color w:val="000000"/>
                <w:lang w:val="vi-VN"/>
              </w:rPr>
              <w:t>hiểu</w:t>
            </w:r>
            <w:r w:rsidRPr="00B4755A">
              <w:rPr>
                <w:color w:val="000000"/>
                <w:lang w:val="vi-VN"/>
              </w:rPr>
              <w:t xml:space="preserve"> kiến thức giáo khoa cơ bản liên quan đến </w:t>
            </w:r>
            <w:r w:rsidRPr="00384B4B">
              <w:rPr>
                <w:color w:val="000000"/>
                <w:lang w:val="vi-VN"/>
              </w:rPr>
              <w:t>lĩnh vực khoa học xã hội: địa lý, lịch sử.</w:t>
            </w:r>
          </w:p>
          <w:p w14:paraId="004A6FFD" w14:textId="77777777" w:rsidR="0010136E" w:rsidRPr="00384B4B" w:rsidRDefault="0010136E" w:rsidP="006D5B7E">
            <w:pPr>
              <w:spacing w:line="360" w:lineRule="auto"/>
              <w:jc w:val="both"/>
              <w:rPr>
                <w:color w:val="000000"/>
                <w:lang w:val="vi-VN"/>
              </w:rPr>
            </w:pPr>
            <w:r w:rsidRPr="00384B4B">
              <w:rPr>
                <w:color w:val="000000"/>
                <w:lang w:val="vi-VN"/>
              </w:rPr>
              <w:t xml:space="preserve">Các nhóm câu hỏi tình huống đánh giá </w:t>
            </w:r>
            <w:r w:rsidRPr="00B4755A">
              <w:rPr>
                <w:color w:val="000000"/>
                <w:spacing w:val="-4"/>
                <w:lang w:val="vi-VN"/>
              </w:rPr>
              <w:t>khả</w:t>
            </w:r>
            <w:r w:rsidRPr="00384B4B">
              <w:rPr>
                <w:color w:val="000000"/>
                <w:spacing w:val="-4"/>
                <w:lang w:val="vi-VN"/>
              </w:rPr>
              <w:t xml:space="preserve"> năng đọc,</w:t>
            </w:r>
            <w:r w:rsidRPr="00384B4B">
              <w:rPr>
                <w:color w:val="000000"/>
                <w:lang w:val="vi-VN"/>
              </w:rPr>
              <w:t xml:space="preserve"> tư duy, suy luận logic về địa lý, lịch sử</w:t>
            </w:r>
            <w:r w:rsidRPr="00384B4B">
              <w:rPr>
                <w:color w:val="000000"/>
                <w:spacing w:val="-4"/>
                <w:lang w:val="vi-VN"/>
              </w:rPr>
              <w:t xml:space="preserve"> thông qua dữ kiện được cung cấp trong các bài đọc, kiến thức đã học hoặc kiến thức thực tế; </w:t>
            </w:r>
            <w:r w:rsidRPr="00384B4B">
              <w:rPr>
                <w:color w:val="000000"/>
                <w:lang w:val="vi-VN"/>
              </w:rPr>
              <w:t>năng lực áp dụng các kiến thức phổ thông để giải quyết các vấn đề liên quan.</w:t>
            </w:r>
          </w:p>
        </w:tc>
      </w:tr>
    </w:tbl>
    <w:p w14:paraId="00E2E41D" w14:textId="77777777" w:rsidR="0010136E" w:rsidRPr="00B4755A" w:rsidRDefault="0010136E" w:rsidP="0010136E">
      <w:pPr>
        <w:tabs>
          <w:tab w:val="left" w:pos="851"/>
          <w:tab w:val="left" w:pos="993"/>
        </w:tabs>
        <w:spacing w:line="360" w:lineRule="auto"/>
        <w:ind w:right="-646"/>
        <w:jc w:val="both"/>
        <w:rPr>
          <w:color w:val="000000"/>
          <w:lang w:val="vi-VN"/>
        </w:rPr>
      </w:pPr>
    </w:p>
    <w:p w14:paraId="24C6261A" w14:textId="77777777" w:rsidR="0010136E" w:rsidRDefault="0010136E"/>
    <w:sectPr w:rsidR="001013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I-Times">
    <w:altName w:val="Calibri"/>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6E"/>
    <w:rsid w:val="0010136E"/>
    <w:rsid w:val="00A00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7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36E"/>
    <w:rPr>
      <w:rFonts w:ascii="Times New Roman" w:eastAsia="Batang" w:hAnsi="Times New Roman" w:cs="Times New Roman"/>
      <w:sz w:val="26"/>
      <w:szCs w:val="2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ghtGrid-Accent3Char">
    <w:name w:val="Light Grid - Accent 3 Char"/>
    <w:link w:val="LightGrid-Accent3"/>
    <w:locked/>
    <w:rsid w:val="0010136E"/>
    <w:rPr>
      <w:rFonts w:ascii="Calibri" w:hAnsi="Calibri"/>
      <w:sz w:val="22"/>
      <w:szCs w:val="22"/>
      <w:lang w:val="en-US" w:eastAsia="en-US" w:bidi="ar-SA"/>
    </w:rPr>
  </w:style>
  <w:style w:type="table" w:styleId="LightGrid-Accent3">
    <w:name w:val="Light Grid Accent 3"/>
    <w:basedOn w:val="TableNormal"/>
    <w:link w:val="LightGrid-Accent3Char"/>
    <w:semiHidden/>
    <w:unhideWhenUsed/>
    <w:rsid w:val="0010136E"/>
    <w:rPr>
      <w:rFonts w:ascii="Calibri" w:hAnsi="Calibri"/>
      <w:sz w:val="22"/>
      <w:szCs w:val="22"/>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36E"/>
    <w:rPr>
      <w:rFonts w:ascii="Times New Roman" w:eastAsia="Batang" w:hAnsi="Times New Roman" w:cs="Times New Roman"/>
      <w:sz w:val="26"/>
      <w:szCs w:val="2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ghtGrid-Accent3Char">
    <w:name w:val="Light Grid - Accent 3 Char"/>
    <w:link w:val="LightGrid-Accent3"/>
    <w:locked/>
    <w:rsid w:val="0010136E"/>
    <w:rPr>
      <w:rFonts w:ascii="Calibri" w:hAnsi="Calibri"/>
      <w:sz w:val="22"/>
      <w:szCs w:val="22"/>
      <w:lang w:val="en-US" w:eastAsia="en-US" w:bidi="ar-SA"/>
    </w:rPr>
  </w:style>
  <w:style w:type="table" w:styleId="LightGrid-Accent3">
    <w:name w:val="Light Grid Accent 3"/>
    <w:basedOn w:val="TableNormal"/>
    <w:link w:val="LightGrid-Accent3Char"/>
    <w:semiHidden/>
    <w:unhideWhenUsed/>
    <w:rsid w:val="0010136E"/>
    <w:rPr>
      <w:rFonts w:ascii="Calibri" w:hAnsi="Calibri"/>
      <w:sz w:val="22"/>
      <w:szCs w:val="22"/>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Ha_TT.TT</cp:lastModifiedBy>
  <cp:revision>2</cp:revision>
  <dcterms:created xsi:type="dcterms:W3CDTF">2021-01-15T03:55:00Z</dcterms:created>
  <dcterms:modified xsi:type="dcterms:W3CDTF">2021-01-15T03:55:00Z</dcterms:modified>
</cp:coreProperties>
</file>