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horzAnchor="page" w:tblpX="1081" w:tblpY="48"/>
        <w:tblOverlap w:val="never"/>
        <w:tblW w:w="10359" w:type="dxa"/>
        <w:tblInd w:w="0" w:type="dxa"/>
        <w:tblLayout w:type="fixed"/>
        <w:tblCellMar>
          <w:top w:w="0" w:type="dxa"/>
          <w:left w:w="0" w:type="dxa"/>
          <w:bottom w:w="0" w:type="dxa"/>
          <w:right w:w="0" w:type="dxa"/>
        </w:tblCellMar>
      </w:tblPr>
      <w:tblGrid>
        <w:gridCol w:w="4916"/>
        <w:gridCol w:w="5443"/>
      </w:tblGrid>
      <w:tr>
        <w:tblPrEx>
          <w:tblCellMar>
            <w:top w:w="0" w:type="dxa"/>
            <w:left w:w="0" w:type="dxa"/>
            <w:bottom w:w="0" w:type="dxa"/>
            <w:right w:w="0" w:type="dxa"/>
          </w:tblCellMar>
        </w:tblPrEx>
        <w:trPr>
          <w:trHeight w:val="1186" w:hRule="atLeast"/>
        </w:trPr>
        <w:tc>
          <w:tcPr>
            <w:tcW w:w="4916" w:type="dxa"/>
          </w:tcPr>
          <w:p>
            <w:pPr>
              <w:keepNext w:val="0"/>
              <w:keepLines w:val="0"/>
              <w:pageBreakBefore w:val="0"/>
              <w:widowControl w:val="0"/>
              <w:kinsoku/>
              <w:wordWrap/>
              <w:overflowPunct/>
              <w:topLinePunct w:val="0"/>
              <w:autoSpaceDE w:val="0"/>
              <w:autoSpaceDN w:val="0"/>
              <w:bidi w:val="0"/>
              <w:adjustRightInd/>
              <w:snapToGrid/>
              <w:spacing w:before="60" w:after="60" w:line="240" w:lineRule="auto"/>
              <w:jc w:val="center"/>
              <w:textAlignment w:val="auto"/>
              <w:rPr>
                <w:b/>
                <w:bCs/>
                <w:sz w:val="24"/>
              </w:rPr>
            </w:pPr>
            <w:r>
              <w:rPr>
                <w:rFonts w:hint="default"/>
                <w:b/>
                <w:bCs/>
                <w:sz w:val="24"/>
                <w:lang w:val="en-US"/>
              </w:rPr>
              <w:t xml:space="preserve">    </w:t>
            </w:r>
            <w:r>
              <w:rPr>
                <w:b/>
                <w:bCs/>
                <w:sz w:val="24"/>
              </w:rPr>
              <w:t>TRƯỜNG ĐẠI HỌC</w:t>
            </w:r>
          </w:p>
          <w:p>
            <w:pPr>
              <w:keepNext w:val="0"/>
              <w:keepLines w:val="0"/>
              <w:pageBreakBefore w:val="0"/>
              <w:widowControl w:val="0"/>
              <w:kinsoku/>
              <w:wordWrap/>
              <w:overflowPunct/>
              <w:topLinePunct w:val="0"/>
              <w:autoSpaceDE w:val="0"/>
              <w:autoSpaceDN w:val="0"/>
              <w:bidi w:val="0"/>
              <w:adjustRightInd/>
              <w:snapToGrid/>
              <w:spacing w:before="60" w:after="60" w:line="240" w:lineRule="auto"/>
              <w:ind w:left="202"/>
              <w:jc w:val="center"/>
              <w:textAlignment w:val="auto"/>
              <w:rPr>
                <w:b/>
                <w:bCs/>
                <w:sz w:val="24"/>
                <w:lang w:val="en-US"/>
              </w:rPr>
            </w:pPr>
            <w:r>
              <w:rPr>
                <w:b/>
                <w:bCs/>
                <w:sz w:val="24"/>
                <w:lang w:val="en-US"/>
              </w:rPr>
              <w:t>KINH TẾ - TÀI CHÍNH TP. HỒ CHÍ MINH</w:t>
            </w:r>
          </w:p>
          <w:p>
            <w:pPr>
              <w:keepNext w:val="0"/>
              <w:keepLines w:val="0"/>
              <w:pageBreakBefore w:val="0"/>
              <w:widowControl w:val="0"/>
              <w:kinsoku/>
              <w:wordWrap/>
              <w:overflowPunct/>
              <w:topLinePunct w:val="0"/>
              <w:autoSpaceDE w:val="0"/>
              <w:autoSpaceDN w:val="0"/>
              <w:bidi w:val="0"/>
              <w:adjustRightInd/>
              <w:snapToGrid/>
              <w:spacing w:before="60" w:after="60" w:line="240" w:lineRule="auto"/>
              <w:ind w:left="202"/>
              <w:jc w:val="center"/>
              <w:textAlignment w:val="auto"/>
              <w:rPr>
                <w:rFonts w:hint="default"/>
                <w:b/>
                <w:bCs/>
                <w:sz w:val="24"/>
                <w:lang w:val="en-US"/>
              </w:rPr>
            </w:pPr>
            <w:r>
              <w:rPr>
                <w:b/>
                <w:sz w:val="24"/>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182880</wp:posOffset>
                      </wp:positionV>
                      <wp:extent cx="666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2pt;margin-top:14.4pt;height:0pt;width:52.5pt;z-index:251661312;mso-width-relative:page;mso-height-relative:page;" filled="f" stroked="t" coordsize="21600,21600" o:gfxdata="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2dU&#10;aNQAAAAHAQAADwAAAAAAAAABACAAAAAiAAAAZHJzL2Rvd25yZXYueG1sUEsBAhQAFAAAAAgAh07i&#10;QBFMksi0AQAAZQMAAA4AAAAAAAAAAQAgAAAAIwEAAGRycy9lMm9Eb2MueG1sUEsFBgAAAAAGAAYA&#10;WQEAAEkFAAAAAA==&#10;">
                      <v:fill on="f" focussize="0,0"/>
                      <v:stroke weight="0.5pt" color="#000000 [3200]" miterlimit="8" joinstyle="miter"/>
                      <v:imagedata o:title=""/>
                      <o:lock v:ext="edit" aspectratio="f"/>
                    </v:line>
                  </w:pict>
                </mc:Fallback>
              </mc:AlternateContent>
            </w:r>
            <w:r>
              <w:rPr>
                <w:rFonts w:hint="default"/>
                <w:b/>
                <w:bCs/>
                <w:sz w:val="24"/>
                <w:lang w:val="en-US"/>
              </w:rPr>
              <w:t>KHOA LUẬT</w:t>
            </w:r>
          </w:p>
          <w:p>
            <w:pPr>
              <w:spacing w:before="45"/>
              <w:ind w:left="1808"/>
              <w:rPr>
                <w:b/>
                <w:sz w:val="24"/>
              </w:rPr>
            </w:pPr>
          </w:p>
        </w:tc>
        <w:tc>
          <w:tcPr>
            <w:tcW w:w="5443" w:type="dxa"/>
          </w:tcPr>
          <w:p>
            <w:pPr>
              <w:spacing w:line="268" w:lineRule="exact"/>
              <w:ind w:left="215" w:right="180"/>
              <w:jc w:val="center"/>
              <w:rPr>
                <w:b/>
                <w:sz w:val="24"/>
              </w:rPr>
            </w:pPr>
            <w:r>
              <w:rPr>
                <w:b/>
                <w:sz w:val="24"/>
              </w:rPr>
              <w:t>CỘNG HÒA XÃ HỘI CHỦ NGHĨA VIỆT NAM</w:t>
            </w:r>
          </w:p>
          <w:p>
            <w:pPr>
              <w:spacing w:before="41"/>
              <w:ind w:left="215" w:right="112"/>
              <w:jc w:val="center"/>
              <w:rPr>
                <w:b/>
                <w:sz w:val="24"/>
                <w:u w:val="none"/>
              </w:rPr>
            </w:pPr>
            <w:r>
              <w:rPr>
                <w:b/>
                <w:sz w:val="24"/>
                <w:u w:val="none"/>
              </w:rPr>
              <w:t>Độc lập – Tự do – Hạnh phúc</w:t>
            </w:r>
          </w:p>
          <w:p>
            <w:pPr>
              <w:spacing w:before="41"/>
              <w:ind w:left="215" w:right="112"/>
              <w:jc w:val="center"/>
              <w:rPr>
                <w:b/>
                <w:sz w:val="24"/>
                <w:u w:val="single"/>
              </w:rPr>
            </w:pPr>
            <w:r>
              <w:rPr>
                <w:b/>
                <w:sz w:val="24"/>
              </w:rPr>
              <mc:AlternateContent>
                <mc:Choice Requires="wps">
                  <w:drawing>
                    <wp:anchor distT="0" distB="0" distL="114300" distR="114300" simplePos="0" relativeHeight="251665408" behindDoc="0" locked="0" layoutInCell="1" allowOverlap="1">
                      <wp:simplePos x="0" y="0"/>
                      <wp:positionH relativeFrom="column">
                        <wp:posOffset>1050290</wp:posOffset>
                      </wp:positionH>
                      <wp:positionV relativeFrom="paragraph">
                        <wp:posOffset>2540</wp:posOffset>
                      </wp:positionV>
                      <wp:extent cx="14262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2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7pt;margin-top:0.2pt;height:0pt;width:112.3pt;z-index:251665408;mso-width-relative:page;mso-height-relative:page;" filled="f" stroked="t" coordsize="21600,21600" o:gfxdata="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zL&#10;HeDTAAAABQEAAA8AAAAAAAAAAQAgAAAAIgAAAGRycy9kb3ducmV2LnhtbFBLAQIUABQAAAAIAIdO&#10;4kAmM6rxtgEAAGYDAAAOAAAAAAAAAAEAIAAAACIBAABkcnMvZTJvRG9jLnhtbFBLBQYAAAAABgAG&#10;AFkBAABKBQAAAAA=&#10;">
                      <v:fill on="f" focussize="0,0"/>
                      <v:stroke weight="0.5pt" color="#000000 [3200]" miterlimit="8" joinstyle="miter"/>
                      <v:imagedata o:title=""/>
                      <o:lock v:ext="edit" aspectratio="f"/>
                    </v:line>
                  </w:pict>
                </mc:Fallback>
              </mc:AlternateContent>
            </w:r>
          </w:p>
        </w:tc>
      </w:tr>
      <w:tr>
        <w:tblPrEx>
          <w:tblCellMar>
            <w:top w:w="0" w:type="dxa"/>
            <w:left w:w="0" w:type="dxa"/>
            <w:bottom w:w="0" w:type="dxa"/>
            <w:right w:w="0" w:type="dxa"/>
          </w:tblCellMar>
        </w:tblPrEx>
        <w:trPr>
          <w:trHeight w:val="812" w:hRule="atLeast"/>
        </w:trPr>
        <w:tc>
          <w:tcPr>
            <w:tcW w:w="4916" w:type="dxa"/>
          </w:tcPr>
          <w:p>
            <w:pPr>
              <w:spacing w:before="127" w:line="340" w:lineRule="atLeast"/>
              <w:ind w:left="908" w:right="594" w:hanging="84"/>
              <w:rPr>
                <w:i/>
                <w:sz w:val="26"/>
                <w:lang w:val="en-US"/>
              </w:rPr>
            </w:pPr>
            <w:r>
              <w:rPr>
                <w:i/>
                <w:sz w:val="26"/>
              </w:rPr>
              <w:t>V/v Th</w:t>
            </w:r>
            <w:r>
              <w:rPr>
                <w:i/>
                <w:sz w:val="26"/>
                <w:lang w:val="en-US"/>
              </w:rPr>
              <w:t>ể</w:t>
            </w:r>
            <w:r>
              <w:rPr>
                <w:rFonts w:hint="default"/>
                <w:i/>
                <w:sz w:val="26"/>
                <w:lang w:val="en-US"/>
              </w:rPr>
              <w:t xml:space="preserve"> lệ </w:t>
            </w:r>
            <w:r>
              <w:rPr>
                <w:i/>
                <w:sz w:val="26"/>
              </w:rPr>
              <w:t>cuộc thi “</w:t>
            </w:r>
            <w:r>
              <w:rPr>
                <w:rFonts w:hint="default" w:ascii="Times New Roman" w:hAnsi="Times New Roman" w:cs="Times New Roman"/>
                <w:bCs w:val="0"/>
                <w:sz w:val="26"/>
                <w:szCs w:val="26"/>
              </w:rPr>
              <w:t>Law’s Conquerors</w:t>
            </w:r>
            <w:r>
              <w:rPr>
                <w:rFonts w:hint="default" w:ascii="Times New Roman" w:hAnsi="Times New Roman" w:cs="Times New Roman"/>
                <w:i/>
                <w:sz w:val="26"/>
              </w:rPr>
              <w:t>”</w:t>
            </w:r>
            <w:r>
              <w:rPr>
                <w:i/>
                <w:sz w:val="26"/>
              </w:rPr>
              <w:t xml:space="preserve"> - lần </w:t>
            </w:r>
            <w:r>
              <w:rPr>
                <w:i/>
                <w:sz w:val="26"/>
                <w:lang w:val="en-US"/>
              </w:rPr>
              <w:t>1</w:t>
            </w:r>
          </w:p>
        </w:tc>
        <w:tc>
          <w:tcPr>
            <w:tcW w:w="5443" w:type="dxa"/>
          </w:tcPr>
          <w:p>
            <w:pPr>
              <w:spacing w:before="168"/>
              <w:ind w:left="236"/>
              <w:rPr>
                <w:i/>
                <w:sz w:val="26"/>
                <w:lang w:val="en-US"/>
              </w:rPr>
            </w:pPr>
            <w:r>
              <w:rPr>
                <w:i/>
                <w:sz w:val="26"/>
              </w:rPr>
              <w:t xml:space="preserve">TP. Hồ Chí Minh, ngày </w:t>
            </w:r>
            <w:r>
              <w:rPr>
                <w:rFonts w:hint="default"/>
                <w:i/>
                <w:sz w:val="26"/>
                <w:lang w:val="en-US"/>
              </w:rPr>
              <w:t xml:space="preserve"> </w:t>
            </w:r>
            <w:r>
              <w:rPr>
                <w:i/>
                <w:sz w:val="26"/>
              </w:rPr>
              <w:t xml:space="preserve"> </w:t>
            </w:r>
            <w:r>
              <w:rPr>
                <w:rFonts w:hint="default"/>
                <w:i/>
                <w:sz w:val="26"/>
                <w:lang w:val="en-US"/>
              </w:rPr>
              <w:t xml:space="preserve"> </w:t>
            </w:r>
            <w:r>
              <w:rPr>
                <w:i/>
                <w:sz w:val="26"/>
              </w:rPr>
              <w:t xml:space="preserve">tháng </w:t>
            </w:r>
            <w:r>
              <w:rPr>
                <w:rFonts w:hint="default"/>
                <w:i/>
                <w:sz w:val="26"/>
                <w:lang w:val="en-US"/>
              </w:rPr>
              <w:t xml:space="preserve">  </w:t>
            </w:r>
            <w:r>
              <w:rPr>
                <w:i/>
                <w:sz w:val="26"/>
              </w:rPr>
              <w:t xml:space="preserve"> năm 20</w:t>
            </w:r>
            <w:r>
              <w:rPr>
                <w:i/>
                <w:sz w:val="26"/>
                <w:lang w:val="en-US"/>
              </w:rPr>
              <w:t>20</w:t>
            </w:r>
          </w:p>
        </w:tc>
      </w:tr>
    </w:tbl>
    <w:p>
      <w:pPr>
        <w:pStyle w:val="5"/>
        <w:spacing w:line="360" w:lineRule="auto"/>
        <w:ind w:left="0" w:leftChars="0" w:firstLine="0" w:firstLineChars="0"/>
        <w:rPr>
          <w:lang w:val="en-US"/>
        </w:rPr>
      </w:pPr>
    </w:p>
    <w:p>
      <w:pPr>
        <w:pStyle w:val="2"/>
        <w:numPr>
          <w:ilvl w:val="0"/>
          <w:numId w:val="0"/>
        </w:numPr>
        <w:tabs>
          <w:tab w:val="left" w:pos="459"/>
        </w:tabs>
        <w:spacing w:before="0" w:line="360" w:lineRule="auto"/>
        <w:ind w:left="196" w:leftChars="0"/>
        <w:jc w:val="both"/>
      </w:pPr>
    </w:p>
    <w:p>
      <w:pPr>
        <w:pStyle w:val="2"/>
        <w:numPr>
          <w:ilvl w:val="0"/>
          <w:numId w:val="0"/>
        </w:numPr>
        <w:tabs>
          <w:tab w:val="left" w:pos="459"/>
        </w:tabs>
        <w:spacing w:before="0" w:line="360" w:lineRule="auto"/>
        <w:ind w:left="196" w:leftChars="0"/>
        <w:jc w:val="center"/>
        <w:rPr>
          <w:rFonts w:hint="default"/>
          <w:sz w:val="32"/>
          <w:szCs w:val="32"/>
          <w:lang w:val="en-US"/>
        </w:rPr>
      </w:pPr>
      <w:r>
        <w:rPr>
          <w:sz w:val="32"/>
          <w:szCs w:val="32"/>
        </w:rPr>
        <w:t>T</w:t>
      </w:r>
      <w:r>
        <w:rPr>
          <w:rFonts w:hint="default"/>
          <w:sz w:val="32"/>
          <w:szCs w:val="32"/>
          <w:lang w:val="en-US"/>
        </w:rPr>
        <w:t>HỂ LỆ CUỘ</w:t>
      </w:r>
      <w:bookmarkStart w:id="0" w:name="_GoBack"/>
      <w:bookmarkEnd w:id="0"/>
      <w:r>
        <w:rPr>
          <w:rFonts w:hint="default"/>
          <w:sz w:val="32"/>
          <w:szCs w:val="32"/>
          <w:lang w:val="en-US"/>
        </w:rPr>
        <w:t>C THI LAW’S CONQUERORS</w:t>
      </w:r>
    </w:p>
    <w:p>
      <w:pPr>
        <w:rPr>
          <w:rFonts w:hint="default"/>
          <w:lang w:val="en-US"/>
        </w:rPr>
      </w:pPr>
    </w:p>
    <w:p>
      <w:pPr>
        <w:pStyle w:val="3"/>
        <w:numPr>
          <w:ilvl w:val="1"/>
          <w:numId w:val="1"/>
        </w:numPr>
        <w:tabs>
          <w:tab w:val="left" w:pos="459"/>
        </w:tabs>
        <w:spacing w:before="0" w:line="360" w:lineRule="auto"/>
      </w:pPr>
      <w:r>
        <w:t>Vòng sơ</w:t>
      </w:r>
      <w:r>
        <w:rPr>
          <w:spacing w:val="-3"/>
        </w:rPr>
        <w:t xml:space="preserve"> </w:t>
      </w:r>
      <w:r>
        <w:t>loại</w:t>
      </w:r>
    </w:p>
    <w:p>
      <w:pPr>
        <w:pStyle w:val="5"/>
        <w:spacing w:line="360" w:lineRule="auto"/>
        <w:ind w:firstLine="720"/>
      </w:pPr>
      <w:r>
        <w:t>Tất cả các đội tham gia thi trắc nghiệm trên máy tính 30 câu/30 phút. Mỗi thí sinh</w:t>
      </w:r>
      <w:r>
        <w:rPr>
          <w:spacing w:val="-41"/>
        </w:rPr>
        <w:t xml:space="preserve"> </w:t>
      </w:r>
      <w:r>
        <w:t>sẽ làm bài thi độc lập. Vòng sơ loại sẽ chọn 09 đội có kết quả từ cao xuống thấp tham gia vào vòng thi bán</w:t>
      </w:r>
      <w:r>
        <w:rPr>
          <w:spacing w:val="-4"/>
        </w:rPr>
        <w:t xml:space="preserve"> </w:t>
      </w:r>
      <w:r>
        <w:t>kết.</w:t>
      </w:r>
    </w:p>
    <w:p>
      <w:pPr>
        <w:pStyle w:val="3"/>
        <w:numPr>
          <w:ilvl w:val="1"/>
          <w:numId w:val="1"/>
        </w:numPr>
        <w:tabs>
          <w:tab w:val="left" w:pos="459"/>
        </w:tabs>
        <w:spacing w:before="0" w:line="360" w:lineRule="auto"/>
      </w:pPr>
      <w:r>
        <w:t>Vòng bán</w:t>
      </w:r>
      <w:r>
        <w:rPr>
          <w:spacing w:val="-3"/>
        </w:rPr>
        <w:t xml:space="preserve"> </w:t>
      </w:r>
      <w:r>
        <w:t>kết</w:t>
      </w:r>
    </w:p>
    <w:p>
      <w:pPr>
        <w:pStyle w:val="5"/>
        <w:spacing w:line="360" w:lineRule="auto"/>
        <w:ind w:firstLine="720"/>
      </w:pPr>
      <w:r>
        <w:t xml:space="preserve">Vòng bán kết diễn ra với 09 đội xuất sắc nhất của vòng sơ loại. Vòng bán kết có 3 bảng mỗi bảng gồm 3 đội. Các đội sẽ được chia vào các bảng thi tranh tài với nhau để tìm ra 3 đội vào vòng thi chung kết. Vòng bán kết bao gồm </w:t>
      </w:r>
      <w:r>
        <w:rPr>
          <w:lang w:val="en-US"/>
        </w:rPr>
        <w:t xml:space="preserve">3 </w:t>
      </w:r>
      <w:r>
        <w:t>vòng thi:</w:t>
      </w:r>
    </w:p>
    <w:p>
      <w:pPr>
        <w:pStyle w:val="15"/>
        <w:numPr>
          <w:ilvl w:val="2"/>
          <w:numId w:val="1"/>
        </w:numPr>
        <w:tabs>
          <w:tab w:val="left" w:pos="457"/>
        </w:tabs>
        <w:spacing w:before="0" w:line="360" w:lineRule="auto"/>
        <w:rPr>
          <w:i/>
          <w:sz w:val="26"/>
        </w:rPr>
      </w:pPr>
      <w:r>
        <w:rPr>
          <w:i/>
          <w:sz w:val="26"/>
        </w:rPr>
        <w:t>Khởi</w:t>
      </w:r>
      <w:r>
        <w:rPr>
          <w:i/>
          <w:spacing w:val="-2"/>
          <w:sz w:val="26"/>
        </w:rPr>
        <w:t xml:space="preserve"> </w:t>
      </w:r>
      <w:r>
        <w:rPr>
          <w:i/>
          <w:sz w:val="26"/>
        </w:rPr>
        <w:t>động</w:t>
      </w:r>
      <w:r>
        <w:rPr>
          <w:i/>
          <w:sz w:val="26"/>
          <w:lang w:val="en-US"/>
        </w:rPr>
        <w:t xml:space="preserve"> (50 điểm)</w:t>
      </w:r>
    </w:p>
    <w:p>
      <w:pPr>
        <w:pStyle w:val="15"/>
        <w:numPr>
          <w:ilvl w:val="0"/>
          <w:numId w:val="2"/>
        </w:numPr>
        <w:tabs>
          <w:tab w:val="left" w:pos="349"/>
        </w:tabs>
        <w:spacing w:before="0" w:line="360" w:lineRule="auto"/>
        <w:ind w:left="348"/>
        <w:rPr>
          <w:sz w:val="26"/>
        </w:rPr>
      </w:pPr>
      <w:r>
        <w:rPr>
          <w:sz w:val="26"/>
        </w:rPr>
        <w:t xml:space="preserve">Mỗi đội khởi động với 10 câu hỏi ngắn, mỗi câu trả lời đúng được </w:t>
      </w:r>
      <w:r>
        <w:rPr>
          <w:sz w:val="26"/>
          <w:lang w:val="en-US"/>
        </w:rPr>
        <w:t xml:space="preserve">05 </w:t>
      </w:r>
      <w:r>
        <w:rPr>
          <w:sz w:val="26"/>
        </w:rPr>
        <w:t>điểm.</w:t>
      </w:r>
    </w:p>
    <w:p>
      <w:pPr>
        <w:pStyle w:val="15"/>
        <w:numPr>
          <w:ilvl w:val="0"/>
          <w:numId w:val="2"/>
        </w:numPr>
        <w:tabs>
          <w:tab w:val="left" w:pos="361"/>
        </w:tabs>
        <w:spacing w:before="0" w:line="360" w:lineRule="auto"/>
        <w:ind w:firstLine="0"/>
        <w:rPr>
          <w:sz w:val="26"/>
        </w:rPr>
      </w:pPr>
      <w:r>
        <w:rPr>
          <w:sz w:val="26"/>
        </w:rPr>
        <w:t>Thể thức: MC sẽ đọc lần lượt từ câu 1-10. Mỗi đội phải suy nghĩ và trả lời trong vòng 1 phút 30 giây (thời gian suy nghĩ được tính từ lúc MC đọc xong câu hỏi thứ nhất). Bỏ qua câu hỏi hoặc trả lời sai sẽ không có điểm cho câu hỏi</w:t>
      </w:r>
      <w:r>
        <w:rPr>
          <w:spacing w:val="-10"/>
          <w:sz w:val="26"/>
        </w:rPr>
        <w:t xml:space="preserve"> </w:t>
      </w:r>
      <w:r>
        <w:rPr>
          <w:sz w:val="26"/>
        </w:rPr>
        <w:t>đó.</w:t>
      </w:r>
    </w:p>
    <w:p>
      <w:pPr>
        <w:pStyle w:val="15"/>
        <w:numPr>
          <w:ilvl w:val="2"/>
          <w:numId w:val="1"/>
        </w:numPr>
        <w:tabs>
          <w:tab w:val="left" w:pos="457"/>
        </w:tabs>
        <w:spacing w:before="0" w:line="360" w:lineRule="auto"/>
        <w:rPr>
          <w:i/>
          <w:sz w:val="26"/>
        </w:rPr>
      </w:pPr>
      <w:r>
        <w:rPr>
          <w:i/>
          <w:sz w:val="26"/>
        </w:rPr>
        <w:t>Vượt chướng ngại</w:t>
      </w:r>
      <w:r>
        <w:rPr>
          <w:i/>
          <w:spacing w:val="-4"/>
          <w:sz w:val="26"/>
        </w:rPr>
        <w:t xml:space="preserve"> </w:t>
      </w:r>
      <w:r>
        <w:rPr>
          <w:i/>
          <w:sz w:val="26"/>
        </w:rPr>
        <w:t>vật</w:t>
      </w:r>
      <w:r>
        <w:rPr>
          <w:i/>
          <w:sz w:val="26"/>
          <w:lang w:val="en-US"/>
        </w:rPr>
        <w:t xml:space="preserve"> (50 điểm)</w:t>
      </w:r>
    </w:p>
    <w:p>
      <w:pPr>
        <w:pStyle w:val="15"/>
        <w:numPr>
          <w:ilvl w:val="0"/>
          <w:numId w:val="2"/>
        </w:numPr>
        <w:tabs>
          <w:tab w:val="left" w:pos="356"/>
        </w:tabs>
        <w:spacing w:before="0" w:line="360" w:lineRule="auto"/>
        <w:ind w:firstLine="0"/>
        <w:rPr>
          <w:sz w:val="26"/>
        </w:rPr>
      </w:pPr>
      <w:r>
        <w:rPr>
          <w:sz w:val="26"/>
        </w:rPr>
        <w:t>Mỗi đội sẽ bốc thăm chọn một bộ đề bao gồm 10 từ khoá. Một thành viên của đội sẽ gợi ý, diễn tả để các thành viên còn lại đoán từ</w:t>
      </w:r>
      <w:r>
        <w:rPr>
          <w:spacing w:val="-3"/>
          <w:sz w:val="26"/>
        </w:rPr>
        <w:t xml:space="preserve"> </w:t>
      </w:r>
      <w:r>
        <w:rPr>
          <w:sz w:val="26"/>
        </w:rPr>
        <w:t>khoá.</w:t>
      </w:r>
    </w:p>
    <w:p>
      <w:pPr>
        <w:pStyle w:val="15"/>
        <w:numPr>
          <w:ilvl w:val="0"/>
          <w:numId w:val="2"/>
        </w:numPr>
        <w:tabs>
          <w:tab w:val="left" w:pos="351"/>
        </w:tabs>
        <w:spacing w:before="0" w:line="360" w:lineRule="auto"/>
        <w:ind w:firstLine="0"/>
        <w:rPr>
          <w:sz w:val="26"/>
        </w:rPr>
      </w:pPr>
      <w:r>
        <w:rPr>
          <w:sz w:val="26"/>
        </w:rPr>
        <w:t xml:space="preserve">Lưu ý: Việc diễn tả không được sử dụng từ trùng trong đáp án, không sử dụng tiếng </w:t>
      </w:r>
      <w:r>
        <w:rPr>
          <w:sz w:val="26"/>
          <w:lang w:val="en-US"/>
        </w:rPr>
        <w:t>tiếng nước ngoài</w:t>
      </w:r>
      <w:r>
        <w:rPr>
          <w:sz w:val="26"/>
        </w:rPr>
        <w:t>, phải gợi ý từ khoá theo thứ tự từ trên xuống (nếu khó có thể bỏ qua, nếu còn thời gian sẽ quay</w:t>
      </w:r>
      <w:r>
        <w:rPr>
          <w:spacing w:val="-7"/>
          <w:sz w:val="26"/>
        </w:rPr>
        <w:t xml:space="preserve"> </w:t>
      </w:r>
      <w:r>
        <w:rPr>
          <w:sz w:val="26"/>
        </w:rPr>
        <w:t>lại).</w:t>
      </w:r>
    </w:p>
    <w:p>
      <w:pPr>
        <w:pStyle w:val="15"/>
        <w:numPr>
          <w:ilvl w:val="0"/>
          <w:numId w:val="2"/>
        </w:numPr>
        <w:tabs>
          <w:tab w:val="left" w:pos="349"/>
        </w:tabs>
        <w:spacing w:before="0" w:line="360" w:lineRule="auto"/>
        <w:ind w:left="348"/>
        <w:rPr>
          <w:sz w:val="26"/>
        </w:rPr>
      </w:pPr>
      <w:r>
        <w:rPr>
          <w:sz w:val="26"/>
        </w:rPr>
        <w:t>Thời gian: Mỗi đội chơi sẽ có 2 phút để diễn tả cho 10 từ</w:t>
      </w:r>
      <w:r>
        <w:rPr>
          <w:spacing w:val="-5"/>
          <w:sz w:val="26"/>
        </w:rPr>
        <w:t xml:space="preserve"> </w:t>
      </w:r>
      <w:r>
        <w:rPr>
          <w:sz w:val="26"/>
        </w:rPr>
        <w:t>khoá.</w:t>
      </w:r>
    </w:p>
    <w:p>
      <w:pPr>
        <w:pStyle w:val="15"/>
        <w:numPr>
          <w:ilvl w:val="0"/>
          <w:numId w:val="2"/>
        </w:numPr>
        <w:tabs>
          <w:tab w:val="left" w:pos="349"/>
        </w:tabs>
        <w:spacing w:before="0" w:line="360" w:lineRule="auto"/>
        <w:ind w:left="348"/>
        <w:rPr>
          <w:sz w:val="26"/>
        </w:rPr>
      </w:pPr>
      <w:r>
        <w:rPr>
          <w:sz w:val="26"/>
        </w:rPr>
        <w:t>Giải đáp thành công 01 từ khoá sẽ được 10</w:t>
      </w:r>
      <w:r>
        <w:rPr>
          <w:spacing w:val="-8"/>
          <w:sz w:val="26"/>
        </w:rPr>
        <w:t xml:space="preserve"> </w:t>
      </w:r>
      <w:r>
        <w:rPr>
          <w:sz w:val="26"/>
        </w:rPr>
        <w:t>điểm.</w:t>
      </w:r>
    </w:p>
    <w:p>
      <w:pPr>
        <w:pStyle w:val="15"/>
        <w:numPr>
          <w:ilvl w:val="2"/>
          <w:numId w:val="1"/>
        </w:numPr>
        <w:tabs>
          <w:tab w:val="left" w:pos="457"/>
        </w:tabs>
        <w:spacing w:before="0" w:line="360" w:lineRule="auto"/>
        <w:rPr>
          <w:i/>
          <w:sz w:val="26"/>
        </w:rPr>
      </w:pPr>
      <w:r>
        <w:rPr>
          <w:i/>
          <w:sz w:val="26"/>
        </w:rPr>
        <w:t>Về</w:t>
      </w:r>
      <w:r>
        <w:rPr>
          <w:i/>
          <w:spacing w:val="-2"/>
          <w:sz w:val="26"/>
        </w:rPr>
        <w:t xml:space="preserve"> </w:t>
      </w:r>
      <w:r>
        <w:rPr>
          <w:i/>
          <w:sz w:val="26"/>
        </w:rPr>
        <w:t>đích</w:t>
      </w:r>
      <w:r>
        <w:rPr>
          <w:i/>
          <w:sz w:val="26"/>
          <w:lang w:val="en-US"/>
        </w:rPr>
        <w:t xml:space="preserve"> (60 điểm)</w:t>
      </w:r>
    </w:p>
    <w:p>
      <w:pPr>
        <w:pStyle w:val="15"/>
        <w:numPr>
          <w:ilvl w:val="0"/>
          <w:numId w:val="2"/>
        </w:numPr>
        <w:tabs>
          <w:tab w:val="left" w:pos="354"/>
        </w:tabs>
        <w:spacing w:before="0" w:line="360" w:lineRule="auto"/>
        <w:ind w:firstLine="0"/>
        <w:rPr>
          <w:sz w:val="26"/>
        </w:rPr>
      </w:pPr>
      <w:r>
        <w:rPr>
          <w:sz w:val="26"/>
          <w:lang w:val="en-US"/>
        </w:rPr>
        <w:t>Mỗi đội có gói 3 câu hỏi, tương ứng 60 điểm (10điểm – 20 điểm – 30 điểm)</w:t>
      </w:r>
    </w:p>
    <w:p>
      <w:pPr>
        <w:pStyle w:val="15"/>
        <w:numPr>
          <w:ilvl w:val="0"/>
          <w:numId w:val="2"/>
        </w:numPr>
        <w:spacing w:before="0" w:line="360" w:lineRule="auto"/>
        <w:ind w:firstLine="0"/>
        <w:rPr>
          <w:sz w:val="26"/>
        </w:rPr>
      </w:pPr>
      <w:r>
        <w:rPr>
          <w:sz w:val="26"/>
        </w:rPr>
        <w:t xml:space="preserve">Ngôi sao hy vọng có thể được sử dụng để nhân đôi số điểm nếu trả lời đúng. Các đội có thể sử dụng ngôi sao hy vọng ở bất </w:t>
      </w:r>
      <w:r>
        <w:rPr>
          <w:spacing w:val="2"/>
          <w:sz w:val="26"/>
        </w:rPr>
        <w:t xml:space="preserve">kỳ </w:t>
      </w:r>
      <w:r>
        <w:rPr>
          <w:sz w:val="26"/>
        </w:rPr>
        <w:t>lượt câu hỏi nào của đội mình (trước khi MC công bố nội dung câu hỏi). Đội nào trả lời sai câu hỏi đặt ngôi sao hy vọng sẽ bị trừ điểm tương ứng với số điểm của câu hỏi</w:t>
      </w:r>
      <w:r>
        <w:rPr>
          <w:spacing w:val="-10"/>
          <w:sz w:val="26"/>
        </w:rPr>
        <w:t xml:space="preserve"> </w:t>
      </w:r>
      <w:r>
        <w:rPr>
          <w:sz w:val="26"/>
        </w:rPr>
        <w:t>đó.</w:t>
      </w:r>
    </w:p>
    <w:p>
      <w:pPr>
        <w:pStyle w:val="15"/>
        <w:numPr>
          <w:ilvl w:val="0"/>
          <w:numId w:val="2"/>
        </w:numPr>
        <w:tabs>
          <w:tab w:val="left" w:pos="351"/>
        </w:tabs>
        <w:spacing w:before="0" w:line="360" w:lineRule="auto"/>
        <w:ind w:firstLine="0"/>
        <w:rPr>
          <w:sz w:val="26"/>
        </w:rPr>
      </w:pPr>
      <w:r>
        <w:rPr>
          <w:sz w:val="26"/>
        </w:rPr>
        <w:t xml:space="preserve">Nếu một đội không trả lời hoặc trả lời sai lượt câu hỏi của mình, các đội còn lại có 5 giây để bấm chuông trả lời. Nếu trả lời đúng sẽ đạt được số điểm của câu hỏi đó, nếu trả lời sai sẽ bị trừ điểm tương ứng với số điểm của câu hỏi đó. </w:t>
      </w:r>
    </w:p>
    <w:p>
      <w:pPr>
        <w:pStyle w:val="3"/>
        <w:numPr>
          <w:ilvl w:val="1"/>
          <w:numId w:val="1"/>
        </w:numPr>
        <w:tabs>
          <w:tab w:val="left" w:pos="445"/>
        </w:tabs>
        <w:spacing w:before="0" w:line="360" w:lineRule="auto"/>
        <w:ind w:left="444" w:hanging="248"/>
      </w:pPr>
      <w:r>
        <w:t>Vòng chung</w:t>
      </w:r>
      <w:r>
        <w:rPr>
          <w:spacing w:val="-3"/>
        </w:rPr>
        <w:t xml:space="preserve"> </w:t>
      </w:r>
      <w:r>
        <w:t>kết</w:t>
      </w:r>
    </w:p>
    <w:p>
      <w:pPr>
        <w:pStyle w:val="5"/>
        <w:spacing w:line="360" w:lineRule="auto"/>
      </w:pPr>
      <w:r>
        <w:t>Cuộc thi chọn ra 3 đội xuất sắc nhất vòng bán kết để bước vào vòng chung kết.</w:t>
      </w:r>
    </w:p>
    <w:p>
      <w:pPr>
        <w:pStyle w:val="15"/>
        <w:numPr>
          <w:ilvl w:val="2"/>
          <w:numId w:val="1"/>
        </w:numPr>
        <w:tabs>
          <w:tab w:val="left" w:pos="457"/>
        </w:tabs>
        <w:spacing w:before="0" w:line="360" w:lineRule="auto"/>
        <w:rPr>
          <w:sz w:val="26"/>
        </w:rPr>
      </w:pPr>
      <w:r>
        <w:rPr>
          <w:i/>
          <w:sz w:val="26"/>
        </w:rPr>
        <w:t>Khởi động</w:t>
      </w:r>
      <w:r>
        <w:rPr>
          <w:sz w:val="26"/>
        </w:rPr>
        <w:t>: giống như vòng bán</w:t>
      </w:r>
      <w:r>
        <w:rPr>
          <w:spacing w:val="-4"/>
          <w:sz w:val="26"/>
        </w:rPr>
        <w:t xml:space="preserve"> </w:t>
      </w:r>
      <w:r>
        <w:rPr>
          <w:sz w:val="26"/>
        </w:rPr>
        <w:t>kết.</w:t>
      </w:r>
    </w:p>
    <w:p>
      <w:pPr>
        <w:pStyle w:val="15"/>
        <w:numPr>
          <w:ilvl w:val="2"/>
          <w:numId w:val="1"/>
        </w:numPr>
        <w:tabs>
          <w:tab w:val="left" w:pos="457"/>
        </w:tabs>
        <w:spacing w:before="0" w:line="360" w:lineRule="auto"/>
        <w:rPr>
          <w:sz w:val="26"/>
        </w:rPr>
      </w:pPr>
      <w:r>
        <w:rPr>
          <w:i/>
          <w:sz w:val="26"/>
        </w:rPr>
        <w:t>Vượt chướng ngại vật</w:t>
      </w:r>
      <w:r>
        <w:rPr>
          <w:sz w:val="26"/>
        </w:rPr>
        <w:t>: Trò chơi ô</w:t>
      </w:r>
      <w:r>
        <w:rPr>
          <w:spacing w:val="-8"/>
          <w:sz w:val="26"/>
        </w:rPr>
        <w:t xml:space="preserve"> </w:t>
      </w:r>
      <w:r>
        <w:rPr>
          <w:sz w:val="26"/>
        </w:rPr>
        <w:t>chữ</w:t>
      </w:r>
    </w:p>
    <w:p>
      <w:pPr>
        <w:pStyle w:val="15"/>
        <w:numPr>
          <w:ilvl w:val="0"/>
          <w:numId w:val="2"/>
        </w:numPr>
        <w:tabs>
          <w:tab w:val="left" w:pos="347"/>
        </w:tabs>
        <w:spacing w:before="0" w:line="360" w:lineRule="auto"/>
        <w:ind w:firstLine="0"/>
        <w:rPr>
          <w:sz w:val="26"/>
        </w:rPr>
      </w:pPr>
      <w:r>
        <w:rPr>
          <w:sz w:val="26"/>
        </w:rPr>
        <w:t>Các</w:t>
      </w:r>
      <w:r>
        <w:rPr>
          <w:spacing w:val="-5"/>
          <w:sz w:val="26"/>
        </w:rPr>
        <w:t xml:space="preserve"> </w:t>
      </w:r>
      <w:r>
        <w:rPr>
          <w:sz w:val="26"/>
        </w:rPr>
        <w:t>đội</w:t>
      </w:r>
      <w:r>
        <w:rPr>
          <w:spacing w:val="-4"/>
          <w:sz w:val="26"/>
        </w:rPr>
        <w:t xml:space="preserve"> </w:t>
      </w:r>
      <w:r>
        <w:rPr>
          <w:sz w:val="26"/>
        </w:rPr>
        <w:t>thi</w:t>
      </w:r>
      <w:r>
        <w:rPr>
          <w:spacing w:val="-2"/>
          <w:sz w:val="26"/>
        </w:rPr>
        <w:t xml:space="preserve"> </w:t>
      </w:r>
      <w:r>
        <w:rPr>
          <w:sz w:val="26"/>
        </w:rPr>
        <w:t>lần</w:t>
      </w:r>
      <w:r>
        <w:rPr>
          <w:spacing w:val="-4"/>
          <w:sz w:val="26"/>
        </w:rPr>
        <w:t xml:space="preserve"> </w:t>
      </w:r>
      <w:r>
        <w:rPr>
          <w:sz w:val="26"/>
        </w:rPr>
        <w:t>lượt</w:t>
      </w:r>
      <w:r>
        <w:rPr>
          <w:spacing w:val="-4"/>
          <w:sz w:val="26"/>
        </w:rPr>
        <w:t xml:space="preserve"> </w:t>
      </w:r>
      <w:r>
        <w:rPr>
          <w:sz w:val="26"/>
        </w:rPr>
        <w:t>trả</w:t>
      </w:r>
      <w:r>
        <w:rPr>
          <w:spacing w:val="-5"/>
          <w:sz w:val="26"/>
        </w:rPr>
        <w:t xml:space="preserve"> </w:t>
      </w:r>
      <w:r>
        <w:rPr>
          <w:sz w:val="26"/>
        </w:rPr>
        <w:t>lời</w:t>
      </w:r>
      <w:r>
        <w:rPr>
          <w:spacing w:val="-4"/>
          <w:sz w:val="26"/>
        </w:rPr>
        <w:t xml:space="preserve"> </w:t>
      </w:r>
      <w:r>
        <w:rPr>
          <w:sz w:val="26"/>
        </w:rPr>
        <w:t>các</w:t>
      </w:r>
      <w:r>
        <w:rPr>
          <w:spacing w:val="-4"/>
          <w:sz w:val="26"/>
        </w:rPr>
        <w:t xml:space="preserve"> </w:t>
      </w:r>
      <w:r>
        <w:rPr>
          <w:sz w:val="26"/>
        </w:rPr>
        <w:t>ô</w:t>
      </w:r>
      <w:r>
        <w:rPr>
          <w:spacing w:val="-4"/>
          <w:sz w:val="26"/>
        </w:rPr>
        <w:t xml:space="preserve"> </w:t>
      </w:r>
      <w:r>
        <w:rPr>
          <w:sz w:val="26"/>
        </w:rPr>
        <w:t>chữ</w:t>
      </w:r>
      <w:r>
        <w:rPr>
          <w:spacing w:val="-3"/>
          <w:sz w:val="26"/>
        </w:rPr>
        <w:t xml:space="preserve"> </w:t>
      </w:r>
      <w:r>
        <w:rPr>
          <w:sz w:val="26"/>
        </w:rPr>
        <w:t>hàng</w:t>
      </w:r>
      <w:r>
        <w:rPr>
          <w:spacing w:val="-4"/>
          <w:sz w:val="26"/>
        </w:rPr>
        <w:t xml:space="preserve"> </w:t>
      </w:r>
      <w:r>
        <w:rPr>
          <w:sz w:val="26"/>
        </w:rPr>
        <w:t>ngang</w:t>
      </w:r>
      <w:r>
        <w:rPr>
          <w:spacing w:val="-4"/>
          <w:sz w:val="26"/>
        </w:rPr>
        <w:t xml:space="preserve"> </w:t>
      </w:r>
      <w:r>
        <w:rPr>
          <w:sz w:val="26"/>
        </w:rPr>
        <w:t>của</w:t>
      </w:r>
      <w:r>
        <w:rPr>
          <w:spacing w:val="-4"/>
          <w:sz w:val="26"/>
        </w:rPr>
        <w:t xml:space="preserve"> </w:t>
      </w:r>
      <w:r>
        <w:rPr>
          <w:sz w:val="26"/>
        </w:rPr>
        <w:t>chương</w:t>
      </w:r>
      <w:r>
        <w:rPr>
          <w:spacing w:val="-2"/>
          <w:sz w:val="26"/>
        </w:rPr>
        <w:t xml:space="preserve"> </w:t>
      </w:r>
      <w:r>
        <w:rPr>
          <w:sz w:val="26"/>
        </w:rPr>
        <w:t>trình.</w:t>
      </w:r>
      <w:r>
        <w:rPr>
          <w:spacing w:val="-2"/>
          <w:sz w:val="26"/>
        </w:rPr>
        <w:t xml:space="preserve"> </w:t>
      </w:r>
      <w:r>
        <w:rPr>
          <w:sz w:val="26"/>
        </w:rPr>
        <w:t>Mỗi</w:t>
      </w:r>
      <w:r>
        <w:rPr>
          <w:spacing w:val="-4"/>
          <w:sz w:val="26"/>
        </w:rPr>
        <w:t xml:space="preserve"> </w:t>
      </w:r>
      <w:r>
        <w:rPr>
          <w:sz w:val="26"/>
        </w:rPr>
        <w:t>câu</w:t>
      </w:r>
      <w:r>
        <w:rPr>
          <w:spacing w:val="-4"/>
          <w:sz w:val="26"/>
        </w:rPr>
        <w:t xml:space="preserve"> </w:t>
      </w:r>
      <w:r>
        <w:rPr>
          <w:sz w:val="26"/>
        </w:rPr>
        <w:t>trả</w:t>
      </w:r>
      <w:r>
        <w:rPr>
          <w:spacing w:val="-5"/>
          <w:sz w:val="26"/>
        </w:rPr>
        <w:t xml:space="preserve"> </w:t>
      </w:r>
      <w:r>
        <w:rPr>
          <w:sz w:val="26"/>
        </w:rPr>
        <w:t>lời</w:t>
      </w:r>
      <w:r>
        <w:rPr>
          <w:spacing w:val="-4"/>
          <w:sz w:val="26"/>
        </w:rPr>
        <w:t xml:space="preserve"> </w:t>
      </w:r>
      <w:r>
        <w:rPr>
          <w:sz w:val="26"/>
        </w:rPr>
        <w:t>đúng</w:t>
      </w:r>
      <w:r>
        <w:rPr>
          <w:spacing w:val="-4"/>
          <w:sz w:val="26"/>
        </w:rPr>
        <w:t xml:space="preserve"> </w:t>
      </w:r>
      <w:r>
        <w:rPr>
          <w:sz w:val="26"/>
        </w:rPr>
        <w:t xml:space="preserve">sẽ được cộng </w:t>
      </w:r>
      <w:r>
        <w:rPr>
          <w:sz w:val="26"/>
          <w:lang w:val="en-US"/>
        </w:rPr>
        <w:t>05</w:t>
      </w:r>
      <w:r>
        <w:rPr>
          <w:sz w:val="26"/>
        </w:rPr>
        <w:t xml:space="preserve"> điểm, trả lời sai không bị trừ</w:t>
      </w:r>
      <w:r>
        <w:rPr>
          <w:spacing w:val="-6"/>
          <w:sz w:val="26"/>
        </w:rPr>
        <w:t xml:space="preserve"> </w:t>
      </w:r>
      <w:r>
        <w:rPr>
          <w:sz w:val="26"/>
        </w:rPr>
        <w:t>điểm.</w:t>
      </w:r>
    </w:p>
    <w:p>
      <w:pPr>
        <w:pStyle w:val="15"/>
        <w:numPr>
          <w:ilvl w:val="0"/>
          <w:numId w:val="2"/>
        </w:numPr>
        <w:spacing w:before="0" w:line="360" w:lineRule="auto"/>
        <w:ind w:firstLine="0"/>
        <w:rPr>
          <w:sz w:val="26"/>
        </w:rPr>
      </w:pPr>
      <w:r>
        <w:rPr>
          <w:sz w:val="26"/>
        </w:rPr>
        <w:t>Trong quá trình trả lời các ô chữ hàng ngang, nếu đội chơi có đáp án ô chữ hàng dọc thì bấm chuông giành quyền trả lời. Trả lời đúng ô chữ hàng dọc sẽ được cộng điểm tính theo số hàng ngang chưa được mở. Trường hợp tất cả các hàng ngang đã được mở thì đội chơi trả lời ô chữ hàng dọc sẽ được cộng thêm 10</w:t>
      </w:r>
      <w:r>
        <w:rPr>
          <w:spacing w:val="-8"/>
          <w:sz w:val="26"/>
        </w:rPr>
        <w:t xml:space="preserve"> </w:t>
      </w:r>
      <w:r>
        <w:rPr>
          <w:sz w:val="26"/>
        </w:rPr>
        <w:t>điểm.</w:t>
      </w:r>
    </w:p>
    <w:p>
      <w:pPr>
        <w:pStyle w:val="15"/>
        <w:numPr>
          <w:ilvl w:val="2"/>
          <w:numId w:val="1"/>
        </w:numPr>
        <w:tabs>
          <w:tab w:val="left" w:pos="457"/>
        </w:tabs>
        <w:spacing w:before="0" w:line="360" w:lineRule="auto"/>
        <w:rPr>
          <w:sz w:val="26"/>
        </w:rPr>
      </w:pPr>
      <w:r>
        <w:rPr>
          <w:i/>
          <w:sz w:val="26"/>
        </w:rPr>
        <w:t>Tăng tốc</w:t>
      </w:r>
      <w:r>
        <w:rPr>
          <w:sz w:val="26"/>
          <w:lang w:val="en-US"/>
        </w:rPr>
        <w:t xml:space="preserve"> (30 điểm)</w:t>
      </w:r>
    </w:p>
    <w:p>
      <w:pPr>
        <w:pStyle w:val="5"/>
        <w:spacing w:line="360" w:lineRule="auto"/>
      </w:pPr>
      <w:r>
        <w:t>Trong</w:t>
      </w:r>
      <w:r>
        <w:rPr>
          <w:spacing w:val="-6"/>
        </w:rPr>
        <w:t xml:space="preserve"> </w:t>
      </w:r>
      <w:r>
        <w:t>phần</w:t>
      </w:r>
      <w:r>
        <w:rPr>
          <w:spacing w:val="-4"/>
        </w:rPr>
        <w:t xml:space="preserve"> </w:t>
      </w:r>
      <w:r>
        <w:t>thi</w:t>
      </w:r>
      <w:r>
        <w:rPr>
          <w:spacing w:val="-7"/>
        </w:rPr>
        <w:t xml:space="preserve"> </w:t>
      </w:r>
      <w:r>
        <w:t>này,</w:t>
      </w:r>
      <w:r>
        <w:rPr>
          <w:spacing w:val="-4"/>
        </w:rPr>
        <w:t xml:space="preserve"> </w:t>
      </w:r>
      <w:r>
        <w:t>mỗi</w:t>
      </w:r>
      <w:r>
        <w:rPr>
          <w:spacing w:val="-7"/>
        </w:rPr>
        <w:t xml:space="preserve"> </w:t>
      </w:r>
      <w:r>
        <w:t>đội</w:t>
      </w:r>
      <w:r>
        <w:rPr>
          <w:spacing w:val="-7"/>
        </w:rPr>
        <w:t xml:space="preserve"> </w:t>
      </w:r>
      <w:r>
        <w:t>lần</w:t>
      </w:r>
      <w:r>
        <w:rPr>
          <w:spacing w:val="-7"/>
        </w:rPr>
        <w:t xml:space="preserve"> </w:t>
      </w:r>
      <w:r>
        <w:t>lượt</w:t>
      </w:r>
      <w:r>
        <w:rPr>
          <w:spacing w:val="-7"/>
        </w:rPr>
        <w:t xml:space="preserve"> </w:t>
      </w:r>
      <w:r>
        <w:t>chọn</w:t>
      </w:r>
      <w:r>
        <w:rPr>
          <w:spacing w:val="-7"/>
        </w:rPr>
        <w:t xml:space="preserve"> </w:t>
      </w:r>
      <w:r>
        <w:t>01</w:t>
      </w:r>
      <w:r>
        <w:rPr>
          <w:spacing w:val="-6"/>
        </w:rPr>
        <w:t xml:space="preserve"> </w:t>
      </w:r>
      <w:r>
        <w:t>bộ</w:t>
      </w:r>
      <w:r>
        <w:rPr>
          <w:spacing w:val="-6"/>
        </w:rPr>
        <w:t xml:space="preserve"> </w:t>
      </w:r>
      <w:r>
        <w:t>đề,</w:t>
      </w:r>
      <w:r>
        <w:rPr>
          <w:spacing w:val="-7"/>
        </w:rPr>
        <w:t xml:space="preserve"> </w:t>
      </w:r>
      <w:r>
        <w:t>trong</w:t>
      </w:r>
      <w:r>
        <w:rPr>
          <w:spacing w:val="-6"/>
        </w:rPr>
        <w:t xml:space="preserve"> </w:t>
      </w:r>
      <w:r>
        <w:t>bộ</w:t>
      </w:r>
      <w:r>
        <w:rPr>
          <w:spacing w:val="-6"/>
        </w:rPr>
        <w:t xml:space="preserve"> </w:t>
      </w:r>
      <w:r>
        <w:t>đề</w:t>
      </w:r>
      <w:r>
        <w:rPr>
          <w:spacing w:val="-6"/>
        </w:rPr>
        <w:t xml:space="preserve"> </w:t>
      </w:r>
      <w:r>
        <w:t>có</w:t>
      </w:r>
      <w:r>
        <w:rPr>
          <w:spacing w:val="-6"/>
        </w:rPr>
        <w:t xml:space="preserve"> </w:t>
      </w:r>
      <w:r>
        <w:t>ô</w:t>
      </w:r>
      <w:r>
        <w:rPr>
          <w:spacing w:val="-5"/>
        </w:rPr>
        <w:t xml:space="preserve"> </w:t>
      </w:r>
      <w:r>
        <w:t>chữ</w:t>
      </w:r>
      <w:r>
        <w:rPr>
          <w:spacing w:val="-5"/>
        </w:rPr>
        <w:t xml:space="preserve"> </w:t>
      </w:r>
      <w:r>
        <w:t>bí</w:t>
      </w:r>
      <w:r>
        <w:rPr>
          <w:spacing w:val="-4"/>
        </w:rPr>
        <w:t xml:space="preserve"> </w:t>
      </w:r>
      <w:r>
        <w:t>mật.</w:t>
      </w:r>
      <w:r>
        <w:rPr>
          <w:spacing w:val="-6"/>
        </w:rPr>
        <w:t xml:space="preserve"> </w:t>
      </w:r>
      <w:r>
        <w:t>Mỗi đội</w:t>
      </w:r>
      <w:r>
        <w:rPr>
          <w:spacing w:val="-3"/>
        </w:rPr>
        <w:t xml:space="preserve"> </w:t>
      </w:r>
      <w:r>
        <w:t>sẽ</w:t>
      </w:r>
      <w:r>
        <w:rPr>
          <w:spacing w:val="-3"/>
        </w:rPr>
        <w:t xml:space="preserve"> </w:t>
      </w:r>
      <w:r>
        <w:t>giải</w:t>
      </w:r>
      <w:r>
        <w:rPr>
          <w:spacing w:val="-3"/>
        </w:rPr>
        <w:t xml:space="preserve"> </w:t>
      </w:r>
      <w:r>
        <w:t>đáp</w:t>
      </w:r>
      <w:r>
        <w:rPr>
          <w:spacing w:val="-2"/>
        </w:rPr>
        <w:t xml:space="preserve"> </w:t>
      </w:r>
      <w:r>
        <w:t>ô</w:t>
      </w:r>
      <w:r>
        <w:rPr>
          <w:spacing w:val="-3"/>
        </w:rPr>
        <w:t xml:space="preserve"> </w:t>
      </w:r>
      <w:r>
        <w:t>chữ</w:t>
      </w:r>
      <w:r>
        <w:rPr>
          <w:spacing w:val="-2"/>
        </w:rPr>
        <w:t xml:space="preserve"> </w:t>
      </w:r>
      <w:r>
        <w:t>thông</w:t>
      </w:r>
      <w:r>
        <w:rPr>
          <w:spacing w:val="-2"/>
        </w:rPr>
        <w:t xml:space="preserve"> </w:t>
      </w:r>
      <w:r>
        <w:t>qua</w:t>
      </w:r>
      <w:r>
        <w:rPr>
          <w:spacing w:val="-3"/>
        </w:rPr>
        <w:t xml:space="preserve"> </w:t>
      </w:r>
      <w:r>
        <w:t>3</w:t>
      </w:r>
      <w:r>
        <w:rPr>
          <w:spacing w:val="-3"/>
        </w:rPr>
        <w:t xml:space="preserve"> </w:t>
      </w:r>
      <w:r>
        <w:t>gợi</w:t>
      </w:r>
      <w:r>
        <w:rPr>
          <w:spacing w:val="-3"/>
        </w:rPr>
        <w:t xml:space="preserve"> </w:t>
      </w:r>
      <w:r>
        <w:t>ý, mỗi</w:t>
      </w:r>
      <w:r>
        <w:rPr>
          <w:spacing w:val="-3"/>
        </w:rPr>
        <w:t xml:space="preserve"> </w:t>
      </w:r>
      <w:r>
        <w:t>gợi</w:t>
      </w:r>
      <w:r>
        <w:rPr>
          <w:spacing w:val="-3"/>
        </w:rPr>
        <w:t xml:space="preserve"> </w:t>
      </w:r>
      <w:r>
        <w:t>ý</w:t>
      </w:r>
      <w:r>
        <w:rPr>
          <w:spacing w:val="-2"/>
        </w:rPr>
        <w:t xml:space="preserve"> </w:t>
      </w:r>
      <w:r>
        <w:t>cách</w:t>
      </w:r>
      <w:r>
        <w:rPr>
          <w:spacing w:val="-2"/>
        </w:rPr>
        <w:t xml:space="preserve"> </w:t>
      </w:r>
      <w:r>
        <w:t>nhau</w:t>
      </w:r>
      <w:r>
        <w:rPr>
          <w:spacing w:val="-3"/>
        </w:rPr>
        <w:t xml:space="preserve"> </w:t>
      </w:r>
      <w:r>
        <w:t>10</w:t>
      </w:r>
      <w:r>
        <w:rPr>
          <w:spacing w:val="-2"/>
        </w:rPr>
        <w:t xml:space="preserve"> </w:t>
      </w:r>
      <w:r>
        <w:t>giây.</w:t>
      </w:r>
      <w:r>
        <w:rPr>
          <w:spacing w:val="-1"/>
        </w:rPr>
        <w:t xml:space="preserve"> </w:t>
      </w:r>
      <w:r>
        <w:t>Trả</w:t>
      </w:r>
      <w:r>
        <w:rPr>
          <w:spacing w:val="-3"/>
        </w:rPr>
        <w:t xml:space="preserve"> </w:t>
      </w:r>
      <w:r>
        <w:t>lời</w:t>
      </w:r>
      <w:r>
        <w:rPr>
          <w:spacing w:val="-3"/>
        </w:rPr>
        <w:t xml:space="preserve"> </w:t>
      </w:r>
      <w:r>
        <w:t>đúng</w:t>
      </w:r>
      <w:r>
        <w:rPr>
          <w:spacing w:val="-2"/>
        </w:rPr>
        <w:t xml:space="preserve"> </w:t>
      </w:r>
      <w:r>
        <w:t>đáp</w:t>
      </w:r>
      <w:r>
        <w:rPr>
          <w:spacing w:val="-3"/>
        </w:rPr>
        <w:t xml:space="preserve"> </w:t>
      </w:r>
      <w:r>
        <w:t>án</w:t>
      </w:r>
      <w:r>
        <w:rPr>
          <w:spacing w:val="-2"/>
        </w:rPr>
        <w:t xml:space="preserve"> </w:t>
      </w:r>
      <w:r>
        <w:t>ở 10</w:t>
      </w:r>
      <w:r>
        <w:rPr>
          <w:spacing w:val="-4"/>
        </w:rPr>
        <w:t xml:space="preserve"> </w:t>
      </w:r>
      <w:r>
        <w:t>giây</w:t>
      </w:r>
      <w:r>
        <w:rPr>
          <w:spacing w:val="-6"/>
        </w:rPr>
        <w:t xml:space="preserve"> </w:t>
      </w:r>
      <w:r>
        <w:t>đầu</w:t>
      </w:r>
      <w:r>
        <w:rPr>
          <w:spacing w:val="-4"/>
        </w:rPr>
        <w:t xml:space="preserve"> </w:t>
      </w:r>
      <w:r>
        <w:t>tiên</w:t>
      </w:r>
      <w:r>
        <w:rPr>
          <w:spacing w:val="-3"/>
        </w:rPr>
        <w:t xml:space="preserve"> </w:t>
      </w:r>
      <w:r>
        <w:t>(gợi</w:t>
      </w:r>
      <w:r>
        <w:rPr>
          <w:spacing w:val="-3"/>
        </w:rPr>
        <w:t xml:space="preserve"> </w:t>
      </w:r>
      <w:r>
        <w:t>ý 1)</w:t>
      </w:r>
      <w:r>
        <w:rPr>
          <w:spacing w:val="-3"/>
        </w:rPr>
        <w:t xml:space="preserve"> </w:t>
      </w:r>
      <w:r>
        <w:t>sẽ</w:t>
      </w:r>
      <w:r>
        <w:rPr>
          <w:spacing w:val="-3"/>
        </w:rPr>
        <w:t xml:space="preserve"> </w:t>
      </w:r>
      <w:r>
        <w:t>được</w:t>
      </w:r>
      <w:r>
        <w:rPr>
          <w:spacing w:val="-2"/>
        </w:rPr>
        <w:t xml:space="preserve"> </w:t>
      </w:r>
      <w:r>
        <w:t>30</w:t>
      </w:r>
      <w:r>
        <w:rPr>
          <w:spacing w:val="-1"/>
        </w:rPr>
        <w:t xml:space="preserve"> </w:t>
      </w:r>
      <w:r>
        <w:t>điểm,</w:t>
      </w:r>
      <w:r>
        <w:rPr>
          <w:spacing w:val="-1"/>
        </w:rPr>
        <w:t xml:space="preserve"> </w:t>
      </w:r>
      <w:r>
        <w:t>giảm</w:t>
      </w:r>
      <w:r>
        <w:rPr>
          <w:spacing w:val="-4"/>
        </w:rPr>
        <w:t xml:space="preserve"> </w:t>
      </w:r>
      <w:r>
        <w:t>dần</w:t>
      </w:r>
      <w:r>
        <w:rPr>
          <w:spacing w:val="-3"/>
        </w:rPr>
        <w:t xml:space="preserve"> </w:t>
      </w:r>
      <w:r>
        <w:t>còn</w:t>
      </w:r>
      <w:r>
        <w:rPr>
          <w:spacing w:val="-3"/>
        </w:rPr>
        <w:t xml:space="preserve"> </w:t>
      </w:r>
      <w:r>
        <w:t>20</w:t>
      </w:r>
      <w:r>
        <w:rPr>
          <w:spacing w:val="-4"/>
        </w:rPr>
        <w:t xml:space="preserve"> </w:t>
      </w:r>
      <w:r>
        <w:t>điểm</w:t>
      </w:r>
      <w:r>
        <w:rPr>
          <w:spacing w:val="-3"/>
        </w:rPr>
        <w:t xml:space="preserve"> </w:t>
      </w:r>
      <w:r>
        <w:t>(gợi</w:t>
      </w:r>
      <w:r>
        <w:rPr>
          <w:spacing w:val="-4"/>
        </w:rPr>
        <w:t xml:space="preserve"> </w:t>
      </w:r>
      <w:r>
        <w:t>ý</w:t>
      </w:r>
      <w:r>
        <w:rPr>
          <w:spacing w:val="-3"/>
        </w:rPr>
        <w:t xml:space="preserve"> </w:t>
      </w:r>
      <w:r>
        <w:t>2)</w:t>
      </w:r>
      <w:r>
        <w:rPr>
          <w:spacing w:val="-1"/>
        </w:rPr>
        <w:t xml:space="preserve"> </w:t>
      </w:r>
      <w:r>
        <w:t>và</w:t>
      </w:r>
      <w:r>
        <w:rPr>
          <w:spacing w:val="-4"/>
        </w:rPr>
        <w:t xml:space="preserve"> </w:t>
      </w:r>
      <w:r>
        <w:t>10</w:t>
      </w:r>
      <w:r>
        <w:rPr>
          <w:spacing w:val="-3"/>
        </w:rPr>
        <w:t xml:space="preserve"> </w:t>
      </w:r>
      <w:r>
        <w:t>điểm</w:t>
      </w:r>
      <w:r>
        <w:rPr>
          <w:spacing w:val="-3"/>
        </w:rPr>
        <w:t xml:space="preserve"> </w:t>
      </w:r>
      <w:r>
        <w:t>(gợi ý 3). Hết thời gian đội giải đáp ô chữ mà không giải đáp được thì các đội còn lại có 5 giây để bấm chuông giành quyền trả lời bổ sung. Trả lời đúng cộng số điểm tương ứng ở gợi ý đó, sai bị trừ số điểm tương</w:t>
      </w:r>
      <w:r>
        <w:rPr>
          <w:spacing w:val="-6"/>
        </w:rPr>
        <w:t xml:space="preserve"> </w:t>
      </w:r>
      <w:r>
        <w:t>ứng.</w:t>
      </w:r>
    </w:p>
    <w:p>
      <w:pPr>
        <w:pStyle w:val="15"/>
        <w:numPr>
          <w:ilvl w:val="2"/>
          <w:numId w:val="1"/>
        </w:numPr>
        <w:tabs>
          <w:tab w:val="left" w:pos="457"/>
        </w:tabs>
        <w:spacing w:before="0" w:line="360" w:lineRule="auto"/>
        <w:rPr>
          <w:i/>
          <w:sz w:val="26"/>
        </w:rPr>
      </w:pPr>
      <w:r>
        <w:rPr>
          <w:i/>
          <w:sz w:val="26"/>
        </w:rPr>
        <w:t>Về</w:t>
      </w:r>
      <w:r>
        <w:rPr>
          <w:i/>
          <w:spacing w:val="-2"/>
          <w:sz w:val="26"/>
        </w:rPr>
        <w:t xml:space="preserve"> </w:t>
      </w:r>
      <w:r>
        <w:rPr>
          <w:i/>
          <w:sz w:val="26"/>
        </w:rPr>
        <w:t>đích</w:t>
      </w:r>
      <w:r>
        <w:rPr>
          <w:i/>
          <w:sz w:val="26"/>
          <w:lang w:val="en-US"/>
        </w:rPr>
        <w:t xml:space="preserve"> (60 điểm)</w:t>
      </w:r>
    </w:p>
    <w:p>
      <w:pPr>
        <w:pStyle w:val="15"/>
        <w:tabs>
          <w:tab w:val="left" w:pos="349"/>
        </w:tabs>
        <w:spacing w:before="0" w:line="360" w:lineRule="auto"/>
        <w:ind w:left="348" w:firstLine="0"/>
        <w:rPr>
          <w:sz w:val="26"/>
        </w:rPr>
      </w:pPr>
      <w:r>
        <w:rPr>
          <w:sz w:val="26"/>
          <w:lang w:val="en-US"/>
        </w:rPr>
        <w:t>Có 2 video clip về tình huống pháp luật, mỗi video clip có 03 câu hỏi, tương ứng 10 – 20 – 30 điểm, sau khi kết thúc Video Clip, mỗi đội có tối đa 01 phút suy nghĩ để bấm chuông giành quyền trả lời, trả lời đúng câu hỏi nào thì đạt số điểm tương ứng câu hỏi đó. Đội giành quyền trả lời chưa trả lời trọn vẹn hoặc trả lời sai, các đội còn lại có quyền bấm chuông giành quyền trả lời, trả lời đúng câu hỏi nào sẽ đạt điểm tương ứng ở câu đó.</w:t>
      </w:r>
    </w:p>
    <w:tbl>
      <w:tblPr>
        <w:tblStyle w:val="11"/>
        <w:tblW w:w="9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75"/>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75" w:type="dxa"/>
          </w:tcPr>
          <w:p>
            <w:pPr>
              <w:spacing w:line="360" w:lineRule="auto"/>
            </w:pPr>
          </w:p>
        </w:tc>
        <w:tc>
          <w:tcPr>
            <w:tcW w:w="5220" w:type="dxa"/>
          </w:tcPr>
          <w:p>
            <w:pPr>
              <w:spacing w:line="360" w:lineRule="auto"/>
              <w:jc w:val="center"/>
              <w:rPr>
                <w:b/>
                <w:bCs/>
                <w:sz w:val="26"/>
                <w:szCs w:val="26"/>
                <w:lang w:val="en-US"/>
              </w:rPr>
            </w:pPr>
            <w:r>
              <w:rPr>
                <w:b/>
                <w:bCs/>
                <w:sz w:val="26"/>
                <w:szCs w:val="26"/>
                <w:lang w:val="en-US"/>
              </w:rPr>
              <w:t>BAN TỔ CHỨC</w:t>
            </w:r>
          </w:p>
          <w:p>
            <w:pPr>
              <w:spacing w:line="360" w:lineRule="auto"/>
              <w:jc w:val="center"/>
              <w:rPr>
                <w:b/>
                <w:bCs/>
                <w:sz w:val="26"/>
                <w:szCs w:val="26"/>
                <w:lang w:val="en-US"/>
              </w:rPr>
            </w:pPr>
          </w:p>
          <w:p>
            <w:pPr>
              <w:spacing w:line="360" w:lineRule="auto"/>
              <w:jc w:val="center"/>
              <w:rPr>
                <w:b/>
                <w:bCs/>
                <w:sz w:val="26"/>
                <w:szCs w:val="26"/>
                <w:lang w:val="en-US"/>
              </w:rPr>
            </w:pPr>
          </w:p>
          <w:p>
            <w:pPr>
              <w:spacing w:line="360" w:lineRule="auto"/>
              <w:jc w:val="center"/>
              <w:rPr>
                <w:b/>
                <w:bCs/>
                <w:sz w:val="26"/>
                <w:szCs w:val="26"/>
                <w:lang w:val="en-US"/>
              </w:rPr>
            </w:pPr>
          </w:p>
          <w:p>
            <w:pPr>
              <w:spacing w:line="360" w:lineRule="auto"/>
              <w:jc w:val="center"/>
              <w:rPr>
                <w:lang w:val="en-US"/>
              </w:rPr>
            </w:pPr>
          </w:p>
        </w:tc>
      </w:tr>
    </w:tbl>
    <w:p>
      <w:pPr>
        <w:spacing w:line="360" w:lineRule="auto"/>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207"/>
    <w:multiLevelType w:val="multilevel"/>
    <w:tmpl w:val="0DD97207"/>
    <w:lvl w:ilvl="0" w:tentative="0">
      <w:start w:val="0"/>
      <w:numFmt w:val="bullet"/>
      <w:lvlText w:val="-"/>
      <w:lvlJc w:val="left"/>
      <w:pPr>
        <w:ind w:left="271"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1318" w:hanging="152"/>
      </w:pPr>
      <w:rPr>
        <w:rFonts w:hint="default"/>
        <w:lang w:val="vi" w:eastAsia="en-US" w:bidi="ar-SA"/>
      </w:rPr>
    </w:lvl>
    <w:lvl w:ilvl="2" w:tentative="0">
      <w:start w:val="0"/>
      <w:numFmt w:val="bullet"/>
      <w:lvlText w:val="•"/>
      <w:lvlJc w:val="left"/>
      <w:pPr>
        <w:ind w:left="2363" w:hanging="152"/>
      </w:pPr>
      <w:rPr>
        <w:rFonts w:hint="default"/>
        <w:lang w:val="vi" w:eastAsia="en-US" w:bidi="ar-SA"/>
      </w:rPr>
    </w:lvl>
    <w:lvl w:ilvl="3" w:tentative="0">
      <w:start w:val="0"/>
      <w:numFmt w:val="bullet"/>
      <w:lvlText w:val="•"/>
      <w:lvlJc w:val="left"/>
      <w:pPr>
        <w:ind w:left="3407" w:hanging="152"/>
      </w:pPr>
      <w:rPr>
        <w:rFonts w:hint="default"/>
        <w:lang w:val="vi" w:eastAsia="en-US" w:bidi="ar-SA"/>
      </w:rPr>
    </w:lvl>
    <w:lvl w:ilvl="4" w:tentative="0">
      <w:start w:val="0"/>
      <w:numFmt w:val="bullet"/>
      <w:lvlText w:val="•"/>
      <w:lvlJc w:val="left"/>
      <w:pPr>
        <w:ind w:left="4452" w:hanging="152"/>
      </w:pPr>
      <w:rPr>
        <w:rFonts w:hint="default"/>
        <w:lang w:val="vi" w:eastAsia="en-US" w:bidi="ar-SA"/>
      </w:rPr>
    </w:lvl>
    <w:lvl w:ilvl="5" w:tentative="0">
      <w:start w:val="0"/>
      <w:numFmt w:val="bullet"/>
      <w:lvlText w:val="•"/>
      <w:lvlJc w:val="left"/>
      <w:pPr>
        <w:ind w:left="5497" w:hanging="152"/>
      </w:pPr>
      <w:rPr>
        <w:rFonts w:hint="default"/>
        <w:lang w:val="vi" w:eastAsia="en-US" w:bidi="ar-SA"/>
      </w:rPr>
    </w:lvl>
    <w:lvl w:ilvl="6" w:tentative="0">
      <w:start w:val="0"/>
      <w:numFmt w:val="bullet"/>
      <w:lvlText w:val="•"/>
      <w:lvlJc w:val="left"/>
      <w:pPr>
        <w:ind w:left="6541" w:hanging="152"/>
      </w:pPr>
      <w:rPr>
        <w:rFonts w:hint="default"/>
        <w:lang w:val="vi" w:eastAsia="en-US" w:bidi="ar-SA"/>
      </w:rPr>
    </w:lvl>
    <w:lvl w:ilvl="7" w:tentative="0">
      <w:start w:val="0"/>
      <w:numFmt w:val="bullet"/>
      <w:lvlText w:val="•"/>
      <w:lvlJc w:val="left"/>
      <w:pPr>
        <w:ind w:left="7586" w:hanging="152"/>
      </w:pPr>
      <w:rPr>
        <w:rFonts w:hint="default"/>
        <w:lang w:val="vi" w:eastAsia="en-US" w:bidi="ar-SA"/>
      </w:rPr>
    </w:lvl>
    <w:lvl w:ilvl="8" w:tentative="0">
      <w:start w:val="0"/>
      <w:numFmt w:val="bullet"/>
      <w:lvlText w:val="•"/>
      <w:lvlJc w:val="left"/>
      <w:pPr>
        <w:ind w:left="8631" w:hanging="152"/>
      </w:pPr>
      <w:rPr>
        <w:rFonts w:hint="default"/>
        <w:lang w:val="vi" w:eastAsia="en-US" w:bidi="ar-SA"/>
      </w:rPr>
    </w:lvl>
  </w:abstractNum>
  <w:abstractNum w:abstractNumId="1">
    <w:nsid w:val="5AF1076B"/>
    <w:multiLevelType w:val="multilevel"/>
    <w:tmpl w:val="5AF1076B"/>
    <w:lvl w:ilvl="0" w:tentative="0">
      <w:start w:val="1"/>
      <w:numFmt w:val="decimal"/>
      <w:lvlText w:val="%1."/>
      <w:lvlJc w:val="left"/>
      <w:pPr>
        <w:ind w:left="458" w:hanging="262"/>
      </w:pPr>
      <w:rPr>
        <w:rFonts w:hint="default" w:ascii="Times New Roman" w:hAnsi="Times New Roman" w:eastAsia="Times New Roman" w:cs="Times New Roman"/>
        <w:b/>
        <w:bCs/>
        <w:w w:val="99"/>
        <w:sz w:val="26"/>
        <w:szCs w:val="26"/>
        <w:lang w:val="vi" w:eastAsia="en-US" w:bidi="ar-SA"/>
      </w:rPr>
    </w:lvl>
    <w:lvl w:ilvl="1" w:tentative="0">
      <w:start w:val="1"/>
      <w:numFmt w:val="lowerLetter"/>
      <w:lvlText w:val="%2."/>
      <w:lvlJc w:val="left"/>
      <w:pPr>
        <w:ind w:left="458" w:hanging="262"/>
      </w:pPr>
      <w:rPr>
        <w:rFonts w:hint="default" w:ascii="Times New Roman" w:hAnsi="Times New Roman" w:eastAsia="Times New Roman" w:cs="Times New Roman"/>
        <w:b/>
        <w:bCs/>
        <w:i/>
        <w:w w:val="99"/>
        <w:sz w:val="26"/>
        <w:szCs w:val="26"/>
        <w:lang w:val="vi" w:eastAsia="en-US" w:bidi="ar-SA"/>
      </w:rPr>
    </w:lvl>
    <w:lvl w:ilvl="2" w:tentative="0">
      <w:start w:val="1"/>
      <w:numFmt w:val="decimal"/>
      <w:lvlText w:val="%3."/>
      <w:lvlJc w:val="left"/>
      <w:pPr>
        <w:ind w:left="456" w:hanging="260"/>
      </w:pPr>
      <w:rPr>
        <w:rFonts w:hint="default" w:ascii="Times New Roman" w:hAnsi="Times New Roman" w:eastAsia="Times New Roman" w:cs="Times New Roman"/>
        <w:i/>
        <w:w w:val="99"/>
        <w:sz w:val="26"/>
        <w:szCs w:val="26"/>
        <w:lang w:val="vi" w:eastAsia="en-US" w:bidi="ar-SA"/>
      </w:rPr>
    </w:lvl>
    <w:lvl w:ilvl="3" w:tentative="0">
      <w:start w:val="0"/>
      <w:numFmt w:val="bullet"/>
      <w:lvlText w:val="•"/>
      <w:lvlJc w:val="left"/>
      <w:pPr>
        <w:ind w:left="3515" w:hanging="260"/>
      </w:pPr>
      <w:rPr>
        <w:rFonts w:hint="default"/>
        <w:lang w:val="vi" w:eastAsia="en-US" w:bidi="ar-SA"/>
      </w:rPr>
    </w:lvl>
    <w:lvl w:ilvl="4" w:tentative="0">
      <w:start w:val="0"/>
      <w:numFmt w:val="bullet"/>
      <w:lvlText w:val="•"/>
      <w:lvlJc w:val="left"/>
      <w:pPr>
        <w:ind w:left="4534" w:hanging="260"/>
      </w:pPr>
      <w:rPr>
        <w:rFonts w:hint="default"/>
        <w:lang w:val="vi" w:eastAsia="en-US" w:bidi="ar-SA"/>
      </w:rPr>
    </w:lvl>
    <w:lvl w:ilvl="5" w:tentative="0">
      <w:start w:val="0"/>
      <w:numFmt w:val="bullet"/>
      <w:lvlText w:val="•"/>
      <w:lvlJc w:val="left"/>
      <w:pPr>
        <w:ind w:left="5553" w:hanging="260"/>
      </w:pPr>
      <w:rPr>
        <w:rFonts w:hint="default"/>
        <w:lang w:val="vi" w:eastAsia="en-US" w:bidi="ar-SA"/>
      </w:rPr>
    </w:lvl>
    <w:lvl w:ilvl="6" w:tentative="0">
      <w:start w:val="0"/>
      <w:numFmt w:val="bullet"/>
      <w:lvlText w:val="•"/>
      <w:lvlJc w:val="left"/>
      <w:pPr>
        <w:ind w:left="6571" w:hanging="260"/>
      </w:pPr>
      <w:rPr>
        <w:rFonts w:hint="default"/>
        <w:lang w:val="vi" w:eastAsia="en-US" w:bidi="ar-SA"/>
      </w:rPr>
    </w:lvl>
    <w:lvl w:ilvl="7" w:tentative="0">
      <w:start w:val="0"/>
      <w:numFmt w:val="bullet"/>
      <w:lvlText w:val="•"/>
      <w:lvlJc w:val="left"/>
      <w:pPr>
        <w:ind w:left="7590" w:hanging="260"/>
      </w:pPr>
      <w:rPr>
        <w:rFonts w:hint="default"/>
        <w:lang w:val="vi" w:eastAsia="en-US" w:bidi="ar-SA"/>
      </w:rPr>
    </w:lvl>
    <w:lvl w:ilvl="8" w:tentative="0">
      <w:start w:val="0"/>
      <w:numFmt w:val="bullet"/>
      <w:lvlText w:val="•"/>
      <w:lvlJc w:val="left"/>
      <w:pPr>
        <w:ind w:left="8609" w:hanging="260"/>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DA"/>
    <w:rsid w:val="00150406"/>
    <w:rsid w:val="001665A8"/>
    <w:rsid w:val="002D5CDA"/>
    <w:rsid w:val="00321409"/>
    <w:rsid w:val="00383820"/>
    <w:rsid w:val="003E7B65"/>
    <w:rsid w:val="00497E54"/>
    <w:rsid w:val="00500DFF"/>
    <w:rsid w:val="006A106E"/>
    <w:rsid w:val="0074799B"/>
    <w:rsid w:val="007A2446"/>
    <w:rsid w:val="00B34844"/>
    <w:rsid w:val="00B44C2B"/>
    <w:rsid w:val="00C3109F"/>
    <w:rsid w:val="00C97B31"/>
    <w:rsid w:val="00D36ABB"/>
    <w:rsid w:val="00D934F8"/>
    <w:rsid w:val="00E06950"/>
    <w:rsid w:val="00E1412B"/>
    <w:rsid w:val="04AB33F5"/>
    <w:rsid w:val="1CFC63E5"/>
    <w:rsid w:val="3021343F"/>
    <w:rsid w:val="5FF133A7"/>
    <w:rsid w:val="769D59CF"/>
    <w:rsid w:val="796B3359"/>
    <w:rsid w:val="79801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12"/>
    <w:qFormat/>
    <w:uiPriority w:val="9"/>
    <w:pPr>
      <w:spacing w:before="8"/>
      <w:ind w:left="458" w:hanging="262"/>
      <w:outlineLvl w:val="0"/>
    </w:pPr>
    <w:rPr>
      <w:b/>
      <w:bCs/>
      <w:sz w:val="26"/>
      <w:szCs w:val="26"/>
    </w:rPr>
  </w:style>
  <w:style w:type="paragraph" w:styleId="3">
    <w:name w:val="heading 2"/>
    <w:basedOn w:val="1"/>
    <w:next w:val="1"/>
    <w:link w:val="13"/>
    <w:unhideWhenUsed/>
    <w:qFormat/>
    <w:uiPriority w:val="9"/>
    <w:pPr>
      <w:spacing w:before="5"/>
      <w:ind w:left="458" w:hanging="262"/>
      <w:jc w:val="both"/>
      <w:outlineLvl w:val="1"/>
    </w:pPr>
    <w:rPr>
      <w:b/>
      <w:bCs/>
      <w:i/>
      <w:sz w:val="26"/>
      <w:szCs w:val="26"/>
    </w:rPr>
  </w:style>
  <w:style w:type="character" w:default="1" w:styleId="8">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rFonts w:ascii="Segoe UI" w:hAnsi="Segoe UI" w:cs="Segoe UI"/>
      <w:sz w:val="18"/>
      <w:szCs w:val="18"/>
    </w:rPr>
  </w:style>
  <w:style w:type="paragraph" w:styleId="5">
    <w:name w:val="Body Text"/>
    <w:basedOn w:val="1"/>
    <w:link w:val="14"/>
    <w:qFormat/>
    <w:uiPriority w:val="1"/>
    <w:pPr>
      <w:ind w:left="197"/>
      <w:jc w:val="both"/>
    </w:pPr>
    <w:rPr>
      <w:sz w:val="26"/>
      <w:szCs w:val="26"/>
    </w:rPr>
  </w:style>
  <w:style w:type="paragraph" w:styleId="6">
    <w:name w:val="footer"/>
    <w:basedOn w:val="1"/>
    <w:link w:val="17"/>
    <w:unhideWhenUsed/>
    <w:qFormat/>
    <w:uiPriority w:val="99"/>
    <w:pPr>
      <w:tabs>
        <w:tab w:val="center" w:pos="4680"/>
        <w:tab w:val="right" w:pos="9360"/>
      </w:tabs>
    </w:pPr>
  </w:style>
  <w:style w:type="paragraph" w:styleId="7">
    <w:name w:val="header"/>
    <w:basedOn w:val="1"/>
    <w:link w:val="16"/>
    <w:unhideWhenUsed/>
    <w:qFormat/>
    <w:uiPriority w:val="99"/>
    <w:pPr>
      <w:tabs>
        <w:tab w:val="center" w:pos="4680"/>
        <w:tab w:val="right" w:pos="9360"/>
      </w:tabs>
    </w:p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ing 1 Char"/>
    <w:basedOn w:val="8"/>
    <w:link w:val="2"/>
    <w:qFormat/>
    <w:uiPriority w:val="9"/>
    <w:rPr>
      <w:rFonts w:ascii="Times New Roman" w:hAnsi="Times New Roman" w:eastAsia="Times New Roman" w:cs="Times New Roman"/>
      <w:b/>
      <w:bCs/>
      <w:sz w:val="26"/>
      <w:szCs w:val="26"/>
      <w:lang w:val="vi"/>
    </w:rPr>
  </w:style>
  <w:style w:type="character" w:customStyle="1" w:styleId="13">
    <w:name w:val="Heading 2 Char"/>
    <w:basedOn w:val="8"/>
    <w:link w:val="3"/>
    <w:qFormat/>
    <w:uiPriority w:val="9"/>
    <w:rPr>
      <w:rFonts w:ascii="Times New Roman" w:hAnsi="Times New Roman" w:eastAsia="Times New Roman" w:cs="Times New Roman"/>
      <w:b/>
      <w:bCs/>
      <w:i/>
      <w:sz w:val="26"/>
      <w:szCs w:val="26"/>
      <w:lang w:val="vi"/>
    </w:rPr>
  </w:style>
  <w:style w:type="character" w:customStyle="1" w:styleId="14">
    <w:name w:val="Body Text Char"/>
    <w:basedOn w:val="8"/>
    <w:link w:val="5"/>
    <w:qFormat/>
    <w:uiPriority w:val="1"/>
    <w:rPr>
      <w:rFonts w:ascii="Times New Roman" w:hAnsi="Times New Roman" w:eastAsia="Times New Roman" w:cs="Times New Roman"/>
      <w:sz w:val="26"/>
      <w:szCs w:val="26"/>
      <w:lang w:val="vi"/>
    </w:rPr>
  </w:style>
  <w:style w:type="paragraph" w:styleId="15">
    <w:name w:val="List Paragraph"/>
    <w:basedOn w:val="1"/>
    <w:qFormat/>
    <w:uiPriority w:val="1"/>
    <w:pPr>
      <w:spacing w:before="44"/>
      <w:ind w:left="197" w:hanging="152"/>
      <w:jc w:val="both"/>
    </w:pPr>
  </w:style>
  <w:style w:type="character" w:customStyle="1" w:styleId="16">
    <w:name w:val="Header Char"/>
    <w:basedOn w:val="8"/>
    <w:link w:val="7"/>
    <w:qFormat/>
    <w:uiPriority w:val="99"/>
    <w:rPr>
      <w:rFonts w:ascii="Times New Roman" w:hAnsi="Times New Roman" w:eastAsia="Times New Roman" w:cs="Times New Roman"/>
      <w:lang w:val="vi"/>
    </w:rPr>
  </w:style>
  <w:style w:type="character" w:customStyle="1" w:styleId="17">
    <w:name w:val="Footer Char"/>
    <w:basedOn w:val="8"/>
    <w:link w:val="6"/>
    <w:qFormat/>
    <w:uiPriority w:val="99"/>
    <w:rPr>
      <w:rFonts w:ascii="Times New Roman" w:hAnsi="Times New Roman" w:eastAsia="Times New Roman" w:cs="Times New Roman"/>
      <w:lang w:val="vi"/>
    </w:rPr>
  </w:style>
  <w:style w:type="character" w:customStyle="1" w:styleId="18">
    <w:name w:val="Balloon Text Char"/>
    <w:basedOn w:val="8"/>
    <w:link w:val="4"/>
    <w:semiHidden/>
    <w:qFormat/>
    <w:uiPriority w:val="99"/>
    <w:rPr>
      <w:rFonts w:ascii="Segoe UI" w:hAnsi="Segoe UI" w:eastAsia="Times New Roman" w:cs="Segoe UI"/>
      <w:sz w:val="18"/>
      <w:szCs w:val="18"/>
      <w:lang w:val="vi"/>
    </w:rPr>
  </w:style>
  <w:style w:type="character" w:customStyle="1" w:styleId="19">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C2C18-6ED0-484F-B5ED-D227DC40EAF6}">
  <ds:schemaRefs/>
</ds:datastoreItem>
</file>

<file path=docProps/app.xml><?xml version="1.0" encoding="utf-8"?>
<Properties xmlns="http://schemas.openxmlformats.org/officeDocument/2006/extended-properties" xmlns:vt="http://schemas.openxmlformats.org/officeDocument/2006/docPropsVTypes">
  <Template>Normal</Template>
  <Pages>4</Pages>
  <Words>850</Words>
  <Characters>4845</Characters>
  <Lines>40</Lines>
  <Paragraphs>11</Paragraphs>
  <TotalTime>19</TotalTime>
  <ScaleCrop>false</ScaleCrop>
  <LinksUpToDate>false</LinksUpToDate>
  <CharactersWithSpaces>5684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2020-09-28T03:11:00Z</dcterms:created>
  <dc:creator>VU ANH SAO</dc:creator>
  <cp:lastModifiedBy>google1573618902</cp:lastModifiedBy>
  <cp:lastPrinted>2020-10-12T10:55:00Z</cp:lastPrinted>
  <dcterms:modified xsi:type="dcterms:W3CDTF">2020-10-13T06:41:51Z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